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FEF16" w14:textId="77777777" w:rsidR="009830B7" w:rsidRPr="00EE12D9" w:rsidRDefault="009830B7" w:rsidP="009830B7">
      <w:pPr>
        <w:pStyle w:val="Ttulo1"/>
        <w:rPr>
          <w:caps w:val="0"/>
          <w:lang w:val="pt-BR"/>
        </w:rPr>
      </w:pPr>
      <w:bookmarkStart w:id="0" w:name="_Toc92479051"/>
      <w:r w:rsidRPr="00EE12D9">
        <w:rPr>
          <w:caps w:val="0"/>
          <w:lang w:val="pt-BR"/>
        </w:rPr>
        <w:t>DOCUMENTAÇÃO A APRESENTAR</w:t>
      </w:r>
      <w:bookmarkStart w:id="1" w:name="_Toc82786140"/>
      <w:bookmarkStart w:id="2" w:name="_Toc84347951"/>
      <w:bookmarkStart w:id="3" w:name="_Toc84348076"/>
      <w:bookmarkStart w:id="4" w:name="_Toc82786141"/>
      <w:bookmarkStart w:id="5" w:name="_Toc84347952"/>
      <w:bookmarkStart w:id="6" w:name="_Toc84348077"/>
      <w:bookmarkStart w:id="7" w:name="_Toc82786147"/>
      <w:bookmarkStart w:id="8" w:name="_Toc84347958"/>
      <w:bookmarkStart w:id="9" w:name="_Toc8434808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413E247" w14:textId="77777777" w:rsidR="009830B7" w:rsidRPr="00EE12D9" w:rsidRDefault="009830B7" w:rsidP="009830B7">
      <w:pPr>
        <w:pStyle w:val="Prrafodelista"/>
        <w:numPr>
          <w:ilvl w:val="0"/>
          <w:numId w:val="2"/>
        </w:numPr>
        <w:spacing w:before="480" w:after="480"/>
        <w:contextualSpacing w:val="0"/>
        <w:outlineLvl w:val="1"/>
        <w:rPr>
          <w:b/>
          <w:vanish/>
          <w:color w:val="FFFFFF" w:themeColor="background1"/>
          <w:lang w:val="pt-BR"/>
        </w:rPr>
      </w:pPr>
      <w:bookmarkStart w:id="10" w:name="_Toc84349387"/>
      <w:bookmarkStart w:id="11" w:name="_Toc89854804"/>
      <w:bookmarkStart w:id="12" w:name="_Toc92338048"/>
      <w:bookmarkStart w:id="13" w:name="_Toc92339184"/>
      <w:bookmarkStart w:id="14" w:name="_Toc92339259"/>
      <w:bookmarkStart w:id="15" w:name="_Toc92339317"/>
      <w:bookmarkStart w:id="16" w:name="_Toc92339569"/>
      <w:bookmarkStart w:id="17" w:name="_Toc92339636"/>
      <w:bookmarkStart w:id="18" w:name="_Toc92339823"/>
      <w:bookmarkStart w:id="19" w:name="_Toc92478750"/>
      <w:bookmarkStart w:id="20" w:name="_Toc92478814"/>
      <w:bookmarkStart w:id="21" w:name="_Toc92479052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9DC9BFB" w14:textId="77777777" w:rsidR="009830B7" w:rsidRPr="00EE12D9" w:rsidRDefault="009830B7" w:rsidP="009830B7">
      <w:pPr>
        <w:pStyle w:val="Prrafodelista"/>
        <w:numPr>
          <w:ilvl w:val="0"/>
          <w:numId w:val="2"/>
        </w:numPr>
        <w:spacing w:before="480" w:after="480"/>
        <w:contextualSpacing w:val="0"/>
        <w:outlineLvl w:val="1"/>
        <w:rPr>
          <w:b/>
          <w:vanish/>
          <w:color w:val="FFFFFF" w:themeColor="background1"/>
          <w:lang w:val="pt-BR"/>
        </w:rPr>
      </w:pPr>
      <w:bookmarkStart w:id="22" w:name="_Toc84349388"/>
      <w:bookmarkStart w:id="23" w:name="_Toc89854805"/>
      <w:bookmarkStart w:id="24" w:name="_Toc92338049"/>
      <w:bookmarkStart w:id="25" w:name="_Toc92339185"/>
      <w:bookmarkStart w:id="26" w:name="_Toc92339260"/>
      <w:bookmarkStart w:id="27" w:name="_Toc92339318"/>
      <w:bookmarkStart w:id="28" w:name="_Toc92339570"/>
      <w:bookmarkStart w:id="29" w:name="_Toc92339637"/>
      <w:bookmarkStart w:id="30" w:name="_Toc92339824"/>
      <w:bookmarkStart w:id="31" w:name="_Toc92478751"/>
      <w:bookmarkStart w:id="32" w:name="_Toc92478815"/>
      <w:bookmarkStart w:id="33" w:name="_Toc92479053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2F58B77D" w14:textId="77777777" w:rsidR="009830B7" w:rsidRPr="00EE12D9" w:rsidRDefault="009830B7" w:rsidP="009830B7">
      <w:pPr>
        <w:pStyle w:val="Prrafodelista"/>
        <w:numPr>
          <w:ilvl w:val="0"/>
          <w:numId w:val="2"/>
        </w:numPr>
        <w:spacing w:before="480" w:after="480"/>
        <w:contextualSpacing w:val="0"/>
        <w:outlineLvl w:val="1"/>
        <w:rPr>
          <w:b/>
          <w:vanish/>
          <w:color w:val="FFFFFF" w:themeColor="background1"/>
          <w:lang w:val="pt-BR"/>
        </w:rPr>
      </w:pPr>
      <w:bookmarkStart w:id="34" w:name="_Toc84349389"/>
      <w:bookmarkStart w:id="35" w:name="_Toc89854806"/>
      <w:bookmarkStart w:id="36" w:name="_Toc92338050"/>
      <w:bookmarkStart w:id="37" w:name="_Toc92339186"/>
      <w:bookmarkStart w:id="38" w:name="_Toc92339261"/>
      <w:bookmarkStart w:id="39" w:name="_Toc92339319"/>
      <w:bookmarkStart w:id="40" w:name="_Toc92339571"/>
      <w:bookmarkStart w:id="41" w:name="_Toc92339638"/>
      <w:bookmarkStart w:id="42" w:name="_Toc92339825"/>
      <w:bookmarkStart w:id="43" w:name="_Toc92478752"/>
      <w:bookmarkStart w:id="44" w:name="_Toc92478816"/>
      <w:bookmarkStart w:id="45" w:name="_Toc92479054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7983FEF0" w14:textId="77777777" w:rsidR="009830B7" w:rsidRPr="00EE12D9" w:rsidRDefault="009830B7" w:rsidP="009830B7">
      <w:pPr>
        <w:pStyle w:val="Prrafodelista"/>
        <w:numPr>
          <w:ilvl w:val="0"/>
          <w:numId w:val="2"/>
        </w:numPr>
        <w:spacing w:before="480" w:after="480"/>
        <w:contextualSpacing w:val="0"/>
        <w:outlineLvl w:val="1"/>
        <w:rPr>
          <w:b/>
          <w:vanish/>
          <w:color w:val="FFFFFF" w:themeColor="background1"/>
          <w:lang w:val="pt-BR"/>
        </w:rPr>
      </w:pPr>
      <w:bookmarkStart w:id="46" w:name="_Toc84349390"/>
      <w:bookmarkStart w:id="47" w:name="_Toc89854807"/>
      <w:bookmarkStart w:id="48" w:name="_Toc92338051"/>
      <w:bookmarkStart w:id="49" w:name="_Toc92339187"/>
      <w:bookmarkStart w:id="50" w:name="_Toc92339262"/>
      <w:bookmarkStart w:id="51" w:name="_Toc92339320"/>
      <w:bookmarkStart w:id="52" w:name="_Toc92339572"/>
      <w:bookmarkStart w:id="53" w:name="_Toc92339639"/>
      <w:bookmarkStart w:id="54" w:name="_Toc92339826"/>
      <w:bookmarkStart w:id="55" w:name="_Toc92478753"/>
      <w:bookmarkStart w:id="56" w:name="_Toc92478817"/>
      <w:bookmarkStart w:id="57" w:name="_Toc9247905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57D836CC" w14:textId="77777777" w:rsidR="009830B7" w:rsidRPr="00EE12D9" w:rsidRDefault="009830B7" w:rsidP="009830B7">
      <w:pPr>
        <w:pStyle w:val="Prrafodelista"/>
        <w:numPr>
          <w:ilvl w:val="0"/>
          <w:numId w:val="2"/>
        </w:numPr>
        <w:spacing w:before="480" w:after="480"/>
        <w:contextualSpacing w:val="0"/>
        <w:outlineLvl w:val="1"/>
        <w:rPr>
          <w:b/>
          <w:vanish/>
          <w:color w:val="FFFFFF" w:themeColor="background1"/>
          <w:lang w:val="pt-BR"/>
        </w:rPr>
      </w:pPr>
      <w:bookmarkStart w:id="58" w:name="_Toc84349391"/>
      <w:bookmarkStart w:id="59" w:name="_Toc89854808"/>
      <w:bookmarkStart w:id="60" w:name="_Toc92338052"/>
      <w:bookmarkStart w:id="61" w:name="_Toc92339188"/>
      <w:bookmarkStart w:id="62" w:name="_Toc92339263"/>
      <w:bookmarkStart w:id="63" w:name="_Toc92339321"/>
      <w:bookmarkStart w:id="64" w:name="_Toc92339573"/>
      <w:bookmarkStart w:id="65" w:name="_Toc92339640"/>
      <w:bookmarkStart w:id="66" w:name="_Toc92339827"/>
      <w:bookmarkStart w:id="67" w:name="_Toc92478754"/>
      <w:bookmarkStart w:id="68" w:name="_Toc92478818"/>
      <w:bookmarkStart w:id="69" w:name="_Toc92479056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1CBB0275" w14:textId="77777777" w:rsidR="009830B7" w:rsidRPr="00EE12D9" w:rsidRDefault="009830B7" w:rsidP="009830B7">
      <w:pPr>
        <w:pStyle w:val="Prrafodelista"/>
        <w:numPr>
          <w:ilvl w:val="0"/>
          <w:numId w:val="2"/>
        </w:numPr>
        <w:spacing w:before="480" w:after="480"/>
        <w:contextualSpacing w:val="0"/>
        <w:outlineLvl w:val="1"/>
        <w:rPr>
          <w:b/>
          <w:vanish/>
          <w:color w:val="FFFFFF" w:themeColor="background1"/>
          <w:lang w:val="pt-BR"/>
        </w:rPr>
      </w:pPr>
      <w:bookmarkStart w:id="70" w:name="_Toc84349392"/>
      <w:bookmarkStart w:id="71" w:name="_Toc89854809"/>
      <w:bookmarkStart w:id="72" w:name="_Toc92338053"/>
      <w:bookmarkStart w:id="73" w:name="_Toc92339189"/>
      <w:bookmarkStart w:id="74" w:name="_Toc92339264"/>
      <w:bookmarkStart w:id="75" w:name="_Toc92339322"/>
      <w:bookmarkStart w:id="76" w:name="_Toc92339574"/>
      <w:bookmarkStart w:id="77" w:name="_Toc92339641"/>
      <w:bookmarkStart w:id="78" w:name="_Toc92339828"/>
      <w:bookmarkStart w:id="79" w:name="_Toc92478755"/>
      <w:bookmarkStart w:id="80" w:name="_Toc92478819"/>
      <w:bookmarkStart w:id="81" w:name="_Toc92479057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4D5A0DE2" w14:textId="77777777" w:rsidR="009830B7" w:rsidRPr="00EE12D9" w:rsidRDefault="009830B7" w:rsidP="009830B7">
      <w:pPr>
        <w:pStyle w:val="Prrafodelista"/>
        <w:numPr>
          <w:ilvl w:val="0"/>
          <w:numId w:val="2"/>
        </w:numPr>
        <w:spacing w:before="480" w:after="480"/>
        <w:contextualSpacing w:val="0"/>
        <w:outlineLvl w:val="1"/>
        <w:rPr>
          <w:b/>
          <w:vanish/>
          <w:color w:val="FFFFFF" w:themeColor="background1"/>
          <w:lang w:val="pt-BR"/>
        </w:rPr>
      </w:pPr>
      <w:bookmarkStart w:id="82" w:name="_Toc84349393"/>
      <w:bookmarkStart w:id="83" w:name="_Toc89854810"/>
      <w:bookmarkStart w:id="84" w:name="_Toc92338054"/>
      <w:bookmarkStart w:id="85" w:name="_Toc92339190"/>
      <w:bookmarkStart w:id="86" w:name="_Toc92339265"/>
      <w:bookmarkStart w:id="87" w:name="_Toc92339323"/>
      <w:bookmarkStart w:id="88" w:name="_Toc92339575"/>
      <w:bookmarkStart w:id="89" w:name="_Toc92339642"/>
      <w:bookmarkStart w:id="90" w:name="_Toc92339829"/>
      <w:bookmarkStart w:id="91" w:name="_Toc92478756"/>
      <w:bookmarkStart w:id="92" w:name="_Toc92478820"/>
      <w:bookmarkStart w:id="93" w:name="_Toc92479058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12D3669B" w14:textId="77777777" w:rsidR="009830B7" w:rsidRPr="00EE12D9" w:rsidRDefault="009830B7" w:rsidP="009830B7">
      <w:pPr>
        <w:pStyle w:val="Prrafodelista"/>
        <w:numPr>
          <w:ilvl w:val="0"/>
          <w:numId w:val="2"/>
        </w:numPr>
        <w:spacing w:before="480" w:after="480"/>
        <w:contextualSpacing w:val="0"/>
        <w:outlineLvl w:val="1"/>
        <w:rPr>
          <w:b/>
          <w:vanish/>
          <w:color w:val="FFFFFF" w:themeColor="background1"/>
          <w:lang w:val="pt-BR"/>
        </w:rPr>
      </w:pPr>
      <w:bookmarkStart w:id="94" w:name="_Toc84349394"/>
      <w:bookmarkStart w:id="95" w:name="_Toc89854811"/>
      <w:bookmarkStart w:id="96" w:name="_Toc92338055"/>
      <w:bookmarkStart w:id="97" w:name="_Toc92339191"/>
      <w:bookmarkStart w:id="98" w:name="_Toc92339266"/>
      <w:bookmarkStart w:id="99" w:name="_Toc92339324"/>
      <w:bookmarkStart w:id="100" w:name="_Toc92339576"/>
      <w:bookmarkStart w:id="101" w:name="_Toc92339643"/>
      <w:bookmarkStart w:id="102" w:name="_Toc92339830"/>
      <w:bookmarkStart w:id="103" w:name="_Toc92478757"/>
      <w:bookmarkStart w:id="104" w:name="_Toc92478821"/>
      <w:bookmarkStart w:id="105" w:name="_Toc92479059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5313F112" w14:textId="77777777" w:rsidR="009830B7" w:rsidRPr="00EE12D9" w:rsidRDefault="009830B7" w:rsidP="009830B7">
      <w:pPr>
        <w:spacing w:before="480" w:after="480"/>
        <w:outlineLvl w:val="1"/>
        <w:rPr>
          <w:b/>
          <w:vanish/>
          <w:lang w:val="pt-BR"/>
        </w:rPr>
      </w:pPr>
    </w:p>
    <w:p w14:paraId="3F14122F" w14:textId="77777777" w:rsidR="009830B7" w:rsidRPr="00EE12D9" w:rsidRDefault="009830B7" w:rsidP="009830B7">
      <w:pPr>
        <w:spacing w:before="0" w:after="200" w:line="276" w:lineRule="auto"/>
        <w:jc w:val="left"/>
        <w:rPr>
          <w:b/>
          <w:vanish/>
          <w:lang w:val="pt-BR"/>
        </w:rPr>
      </w:pPr>
      <w:r w:rsidRPr="00EE12D9">
        <w:rPr>
          <w:b/>
          <w:vanish/>
          <w:lang w:val="pt-BR"/>
        </w:rPr>
        <w:br w:type="page"/>
      </w:r>
    </w:p>
    <w:p w14:paraId="000A7C54" w14:textId="77777777" w:rsidR="009830B7" w:rsidRPr="00EE12D9" w:rsidRDefault="009830B7" w:rsidP="009830B7">
      <w:pPr>
        <w:pStyle w:val="Ttulo2"/>
        <w:numPr>
          <w:ilvl w:val="1"/>
          <w:numId w:val="2"/>
        </w:numPr>
        <w:rPr>
          <w:lang w:val="pt-BR"/>
        </w:rPr>
      </w:pPr>
      <w:bookmarkStart w:id="106" w:name="_Toc92479060"/>
      <w:r w:rsidRPr="00EE12D9">
        <w:rPr>
          <w:lang w:val="pt-BR"/>
        </w:rPr>
        <w:t>Compromisso de confidencialidade</w:t>
      </w:r>
      <w:bookmarkEnd w:id="106"/>
    </w:p>
    <w:p w14:paraId="2D506188" w14:textId="77777777" w:rsidR="009830B7" w:rsidRPr="00EE12D9" w:rsidRDefault="009830B7" w:rsidP="009830B7">
      <w:pPr>
        <w:pStyle w:val="Textoindependiente"/>
        <w:spacing w:after="200" w:line="240" w:lineRule="auto"/>
        <w:ind w:right="99"/>
        <w:contextualSpacing/>
        <w:jc w:val="both"/>
        <w:rPr>
          <w:rFonts w:ascii="Arial" w:hAnsi="Arial" w:cs="Arial"/>
          <w:lang w:val="pt-BR"/>
        </w:rPr>
      </w:pPr>
      <w:r w:rsidRPr="00EE12D9">
        <w:rPr>
          <w:rFonts w:ascii="Arial" w:hAnsi="Arial" w:cs="Arial"/>
          <w:lang w:val="pt-BR"/>
        </w:rPr>
        <w:t>Um representante devidamente autorizado da empresa de consultoria, a fim de assegurar a devida proteção e conservação das informações confidenciais e privilegiadas disponibilizadas pela Corporação Andina de Fomento (CAF), se compromete a assinar esse COMPROMISSO DE CONFIDENCIALIDADE, doravante denominado o “Compromisso”, nos seguintes termos:</w:t>
      </w:r>
    </w:p>
    <w:p w14:paraId="7FBA6F07" w14:textId="77777777" w:rsidR="009830B7" w:rsidRPr="00EE12D9" w:rsidRDefault="009830B7" w:rsidP="009830B7">
      <w:pPr>
        <w:ind w:right="99"/>
        <w:contextualSpacing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Para os fins deste Compromisso, “Informação Confidencial” significa qualquer informação relativa à CAF disponibilizada direta ou indiretamente à empresa de consultoria pela CAF, seja de forma verbal, escrita, gráfica ou eletrônica. Em particular, as "Informações Confidenciais" incluirão qualquer informação, processo, técnica, algoritmo, programa de software (incluindo código-fonte), design, desenho, fórmula, teste ou dados de produção em relação a qualquer projeto de pesquisa, trabalho em andamento, criação, engenharia, preparação, marketing, serviços, financiamento ou assuntos de pessoal relacionados à CAF, seus produtos atuais ou futuros, vendas, fornecedores, clientes, funcionários, investidores ou negócios, entre outros.</w:t>
      </w:r>
    </w:p>
    <w:p w14:paraId="2E42581B" w14:textId="77777777" w:rsidR="009830B7" w:rsidRPr="00EE12D9" w:rsidRDefault="009830B7" w:rsidP="009830B7">
      <w:pPr>
        <w:ind w:left="426" w:right="99"/>
        <w:contextualSpacing/>
        <w:rPr>
          <w:rFonts w:ascii="Arial" w:hAnsi="Arial" w:cs="Arial"/>
          <w:sz w:val="20"/>
          <w:szCs w:val="20"/>
          <w:lang w:val="pt-BR"/>
        </w:rPr>
      </w:pPr>
    </w:p>
    <w:p w14:paraId="423AC153" w14:textId="77777777" w:rsidR="009830B7" w:rsidRPr="00EE12D9" w:rsidRDefault="009830B7" w:rsidP="009830B7">
      <w:pPr>
        <w:numPr>
          <w:ilvl w:val="0"/>
          <w:numId w:val="3"/>
        </w:numPr>
        <w:tabs>
          <w:tab w:val="clear" w:pos="1080"/>
          <w:tab w:val="num" w:pos="426"/>
        </w:tabs>
        <w:spacing w:before="0" w:after="200"/>
        <w:ind w:left="426" w:right="99" w:hanging="426"/>
        <w:contextualSpacing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O termo "Informação Confidencial" não deve incluir informações sobre as quais a empresa de consultoria possa razoavelmente demostrar: a) que atualmente ou na data deste compromisso é conhecida ou está publicamente disponível, sem qualquer ato ou omissão por parte da empresa de consultoria; b) seja de conhecimento da empresa de consultoria no momento do recebimento das informações; c) que na data deste Compromisso, tenha sido fornecido à empresa de consultoria por terceiras pessoas, de forma legal e sem restrição à sua divulgação; d) que se encontre sujeito a uma permissão de divulgação por escrito fornecida pela CAF; ou e) que tenham sido gerados de forma independente pela empresa de consultoria, sem fazer uso das “Informações Confidenciais”.</w:t>
      </w:r>
    </w:p>
    <w:p w14:paraId="63176BDC" w14:textId="77777777" w:rsidR="009830B7" w:rsidRPr="00EE12D9" w:rsidRDefault="009830B7" w:rsidP="009830B7">
      <w:pPr>
        <w:ind w:left="426" w:right="99"/>
        <w:contextualSpacing/>
        <w:rPr>
          <w:rFonts w:ascii="Arial" w:hAnsi="Arial" w:cs="Arial"/>
          <w:sz w:val="20"/>
          <w:szCs w:val="20"/>
          <w:lang w:val="pt-BR"/>
        </w:rPr>
      </w:pPr>
    </w:p>
    <w:p w14:paraId="1491C78B" w14:textId="77777777" w:rsidR="009830B7" w:rsidRPr="00EE12D9" w:rsidRDefault="009830B7" w:rsidP="009830B7">
      <w:pPr>
        <w:numPr>
          <w:ilvl w:val="0"/>
          <w:numId w:val="3"/>
        </w:numPr>
        <w:tabs>
          <w:tab w:val="clear" w:pos="1080"/>
          <w:tab w:val="num" w:pos="426"/>
        </w:tabs>
        <w:spacing w:before="0" w:after="200"/>
        <w:ind w:left="426" w:right="99" w:hanging="426"/>
        <w:contextualSpacing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A empresa de consultoria compromete-se a manter a confidencialidade das "Informações Confidenciais" e, a não ser que seja expressamente autorizado por escrito pela CAF, a não divulgar as "Informações Confidenciais" a terceiros. A empresa de consultoria compromete-se expressamente a manter sigilo quanto à existência deste Compromisso e quanto as conversas ou negociações que mantiver com a CAF.</w:t>
      </w:r>
    </w:p>
    <w:p w14:paraId="37A0D333" w14:textId="77777777" w:rsidR="009830B7" w:rsidRPr="00EE12D9" w:rsidRDefault="009830B7" w:rsidP="009830B7">
      <w:pPr>
        <w:ind w:right="99"/>
        <w:contextualSpacing/>
        <w:rPr>
          <w:rFonts w:ascii="Arial" w:hAnsi="Arial" w:cs="Arial"/>
          <w:sz w:val="20"/>
          <w:szCs w:val="20"/>
          <w:lang w:val="pt-BR"/>
        </w:rPr>
      </w:pPr>
    </w:p>
    <w:p w14:paraId="2FD30BBE" w14:textId="77777777" w:rsidR="009830B7" w:rsidRPr="00EE12D9" w:rsidRDefault="009830B7" w:rsidP="009830B7">
      <w:pPr>
        <w:numPr>
          <w:ilvl w:val="0"/>
          <w:numId w:val="3"/>
        </w:numPr>
        <w:tabs>
          <w:tab w:val="clear" w:pos="1080"/>
          <w:tab w:val="num" w:pos="426"/>
        </w:tabs>
        <w:spacing w:before="0" w:after="200"/>
        <w:ind w:left="426" w:right="99" w:hanging="426"/>
        <w:contextualSpacing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 xml:space="preserve">A empresa de consultoria é incondicional e irrevogavelmente obrigada a considerar e tratar todas as informações como confidenciais e, consequentemente, a não </w:t>
      </w:r>
      <w:proofErr w:type="gramStart"/>
      <w:r w:rsidRPr="00EE12D9">
        <w:rPr>
          <w:rFonts w:ascii="Arial" w:hAnsi="Arial" w:cs="Arial"/>
          <w:sz w:val="20"/>
          <w:szCs w:val="20"/>
          <w:lang w:val="pt-BR"/>
        </w:rPr>
        <w:t>divulgá-las</w:t>
      </w:r>
      <w:proofErr w:type="gramEnd"/>
      <w:r w:rsidRPr="00EE12D9">
        <w:rPr>
          <w:rFonts w:ascii="Arial" w:hAnsi="Arial" w:cs="Arial"/>
          <w:sz w:val="20"/>
          <w:szCs w:val="20"/>
          <w:lang w:val="pt-BR"/>
        </w:rPr>
        <w:t xml:space="preserve"> a terceiros, e protegê-las da mesma forma que protegeria suas próprias informações confidenciais e não usá-las em seu benefício ou de terceiros. A empresa de consultoria não utilizará as “Informações Confidenciais” para nenhum outro propósito ou forma que possa quebrar qualquer lei ou regulamento. Nada neste Compromisso concede à empresa de consultoria o direito de reter, distribuir ou comercializar as “Informações Confidenciais”. A empresa de consultoria compromete-se a não tentar obter, direta ou indiretamente, qualquer referência, nota ou detalhe sobre a “Informação Confidencial” de um terceiro que tenha sido empregado ou que tenha prestado serviços ou recebido informações da CAF. Sem conceder qualquer direito ou licença, a CAF concorda que as restrições anteriores não se aplicam para as informações que a empresa de consultoria poderia razoavelmente demostrar que: (1) sem qualquer ato ou omissão por parte da empresa de consultoria ou de qualquer um de seus sócios, agentes, consultores ou funcionários, se encontra disponível para o público em geral; </w:t>
      </w:r>
      <w:r w:rsidRPr="00EE12D9">
        <w:rPr>
          <w:rFonts w:ascii="Arial" w:hAnsi="Arial" w:cs="Arial"/>
          <w:sz w:val="20"/>
          <w:szCs w:val="20"/>
          <w:lang w:val="pt-BR"/>
        </w:rPr>
        <w:lastRenderedPageBreak/>
        <w:t>ou (2) esteve em sua posse ou conhecimento antes de ser entregue pela CAF para a empresa de consultoria; ou (3) foi devidamente divulgado a você por um terceiro sem restrição.</w:t>
      </w:r>
    </w:p>
    <w:p w14:paraId="4E76450D" w14:textId="77777777" w:rsidR="009830B7" w:rsidRPr="00EE12D9" w:rsidRDefault="009830B7" w:rsidP="009830B7">
      <w:pPr>
        <w:ind w:right="99"/>
        <w:contextualSpacing/>
        <w:rPr>
          <w:rFonts w:ascii="Arial" w:hAnsi="Arial" w:cs="Arial"/>
          <w:sz w:val="20"/>
          <w:szCs w:val="20"/>
          <w:lang w:val="pt-BR"/>
        </w:rPr>
      </w:pPr>
    </w:p>
    <w:p w14:paraId="2A43D313" w14:textId="77777777" w:rsidR="009830B7" w:rsidRPr="00EE12D9" w:rsidRDefault="009830B7" w:rsidP="009830B7">
      <w:pPr>
        <w:numPr>
          <w:ilvl w:val="0"/>
          <w:numId w:val="3"/>
        </w:numPr>
        <w:tabs>
          <w:tab w:val="clear" w:pos="1080"/>
          <w:tab w:val="num" w:pos="426"/>
        </w:tabs>
        <w:spacing w:before="0" w:after="200"/>
        <w:ind w:left="426" w:right="99" w:hanging="426"/>
        <w:contextualSpacing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As “Informações Confidenciais” não devem ser reproduzidas ou copiadas de forma que não seja para uso interno legítimo da consultoria.</w:t>
      </w:r>
    </w:p>
    <w:p w14:paraId="07054118" w14:textId="77777777" w:rsidR="009830B7" w:rsidRPr="00EE12D9" w:rsidRDefault="009830B7" w:rsidP="009830B7">
      <w:pPr>
        <w:ind w:right="99"/>
        <w:contextualSpacing/>
        <w:rPr>
          <w:rFonts w:ascii="Arial" w:hAnsi="Arial" w:cs="Arial"/>
          <w:sz w:val="20"/>
          <w:szCs w:val="20"/>
          <w:lang w:val="pt-BR"/>
        </w:rPr>
      </w:pPr>
    </w:p>
    <w:p w14:paraId="6F9EEA3E" w14:textId="77777777" w:rsidR="009830B7" w:rsidRPr="00EE12D9" w:rsidRDefault="009830B7" w:rsidP="009830B7">
      <w:pPr>
        <w:numPr>
          <w:ilvl w:val="0"/>
          <w:numId w:val="3"/>
        </w:numPr>
        <w:tabs>
          <w:tab w:val="clear" w:pos="1080"/>
          <w:tab w:val="num" w:pos="426"/>
        </w:tabs>
        <w:spacing w:before="0" w:after="200"/>
        <w:ind w:left="426" w:right="99" w:hanging="426"/>
        <w:contextualSpacing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Todas as "Informações Confidenciais" (incluindo, mas não se limitando a todas as cópias), permanecerão sempre como propriedade da CAF e devem ser devolvidas à CAF após a finalização da necessidade de seu uso ou a pedido da CAF e, em qualquer caso, mediante a finalização deste Compromisso.</w:t>
      </w:r>
    </w:p>
    <w:p w14:paraId="3E8D3307" w14:textId="77777777" w:rsidR="009830B7" w:rsidRPr="00EE12D9" w:rsidRDefault="009830B7" w:rsidP="009830B7">
      <w:pPr>
        <w:ind w:right="99"/>
        <w:contextualSpacing/>
        <w:rPr>
          <w:rFonts w:ascii="Arial" w:hAnsi="Arial" w:cs="Arial"/>
          <w:sz w:val="20"/>
          <w:szCs w:val="20"/>
          <w:lang w:val="pt-BR"/>
        </w:rPr>
      </w:pPr>
    </w:p>
    <w:p w14:paraId="49EB599A" w14:textId="77777777" w:rsidR="009830B7" w:rsidRPr="00EE12D9" w:rsidRDefault="009830B7" w:rsidP="009830B7">
      <w:pPr>
        <w:numPr>
          <w:ilvl w:val="0"/>
          <w:numId w:val="3"/>
        </w:numPr>
        <w:tabs>
          <w:tab w:val="clear" w:pos="1080"/>
          <w:tab w:val="num" w:pos="426"/>
        </w:tabs>
        <w:spacing w:before="0" w:after="200"/>
        <w:ind w:left="426" w:right="99" w:hanging="426"/>
        <w:contextualSpacing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Esse Compromisso permanecerá em vigor enquanto a empresa de consultoria continuar recebendo “Informações Confidenciais” e poderá ser rescindido por qualquer uma das partes a qualquer momento por meio de uma notificação por escrito para a outra parte. A rescisão não isentará a empresa de consultoria das obrigações dos parágrafos 2 e 3 sobre “Informações Confidenciais” divulgadas antes da data de rescisão. O disposto nos parágrafos 3º e 4º permanecerá em vigor, mesmo após da finalização deste Compromisso.</w:t>
      </w:r>
    </w:p>
    <w:p w14:paraId="64D93C6A" w14:textId="77777777" w:rsidR="009830B7" w:rsidRPr="00EE12D9" w:rsidRDefault="009830B7" w:rsidP="009830B7">
      <w:pPr>
        <w:ind w:right="99"/>
        <w:contextualSpacing/>
        <w:rPr>
          <w:rFonts w:ascii="Arial" w:hAnsi="Arial" w:cs="Arial"/>
          <w:sz w:val="20"/>
          <w:szCs w:val="20"/>
          <w:lang w:val="pt-BR"/>
        </w:rPr>
      </w:pPr>
    </w:p>
    <w:p w14:paraId="7CEF95AE" w14:textId="77777777" w:rsidR="009830B7" w:rsidRPr="00EE12D9" w:rsidRDefault="009830B7" w:rsidP="009830B7">
      <w:pPr>
        <w:numPr>
          <w:ilvl w:val="0"/>
          <w:numId w:val="3"/>
        </w:numPr>
        <w:tabs>
          <w:tab w:val="clear" w:pos="1080"/>
          <w:tab w:val="num" w:pos="426"/>
        </w:tabs>
        <w:spacing w:before="0" w:after="200"/>
        <w:ind w:left="426" w:right="99" w:hanging="426"/>
        <w:contextualSpacing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A empresa de consultoria concorda em indenizar a CAF por qualquer perda ou dano que possa surgir em decorrência de qualquer violação deste Compromisso pela empresa de consultoria.</w:t>
      </w:r>
    </w:p>
    <w:p w14:paraId="0E4E38FD" w14:textId="77777777" w:rsidR="009830B7" w:rsidRPr="00EE12D9" w:rsidRDefault="009830B7" w:rsidP="009830B7">
      <w:pPr>
        <w:ind w:right="99"/>
        <w:contextualSpacing/>
        <w:rPr>
          <w:rFonts w:ascii="Arial" w:hAnsi="Arial" w:cs="Arial"/>
          <w:sz w:val="20"/>
          <w:szCs w:val="20"/>
          <w:lang w:val="pt-BR"/>
        </w:rPr>
      </w:pPr>
    </w:p>
    <w:p w14:paraId="69ECF04A" w14:textId="77777777" w:rsidR="009830B7" w:rsidRPr="00EE12D9" w:rsidRDefault="009830B7" w:rsidP="009830B7">
      <w:pPr>
        <w:pStyle w:val="Ttulo"/>
        <w:spacing w:after="200"/>
        <w:ind w:right="99"/>
        <w:contextualSpacing/>
        <w:jc w:val="both"/>
        <w:rPr>
          <w:rFonts w:ascii="Arial" w:hAnsi="Arial"/>
          <w:b w:val="0"/>
          <w:lang w:val="pt-BR" w:eastAsia="es-VE"/>
        </w:rPr>
      </w:pPr>
      <w:r w:rsidRPr="00EE12D9">
        <w:rPr>
          <w:rFonts w:ascii="Arial" w:hAnsi="Arial"/>
          <w:b w:val="0"/>
          <w:lang w:val="pt-BR" w:eastAsia="es-VE"/>
        </w:rPr>
        <w:t xml:space="preserve">E por estarem justificados, a </w:t>
      </w:r>
      <w:r w:rsidRPr="00EE12D9">
        <w:rPr>
          <w:rFonts w:ascii="Arial" w:hAnsi="Arial"/>
          <w:lang w:val="pt-BR" w:eastAsia="es-VE"/>
        </w:rPr>
        <w:t xml:space="preserve">empresa de consultoria </w:t>
      </w:r>
      <w:r w:rsidRPr="00EE12D9">
        <w:rPr>
          <w:rFonts w:ascii="Arial" w:hAnsi="Arial"/>
          <w:b w:val="0"/>
          <w:lang w:val="pt-BR" w:eastAsia="es-VE"/>
        </w:rPr>
        <w:t>subscreve este Compromisso de Confidencialidade, em 2 (duas) vias, de mesmo conteúdo e para um único fim.</w:t>
      </w:r>
    </w:p>
    <w:p w14:paraId="41CB316E" w14:textId="77777777" w:rsidR="009830B7" w:rsidRPr="00EE12D9" w:rsidRDefault="009830B7" w:rsidP="009830B7">
      <w:pPr>
        <w:pStyle w:val="Ttulo"/>
        <w:spacing w:after="200"/>
        <w:ind w:right="99"/>
        <w:contextualSpacing/>
        <w:jc w:val="both"/>
        <w:rPr>
          <w:rFonts w:ascii="Arial" w:hAnsi="Arial"/>
          <w:b w:val="0"/>
          <w:lang w:val="pt-BR" w:eastAsia="es-VE"/>
        </w:rPr>
      </w:pPr>
    </w:p>
    <w:p w14:paraId="2B342E0A" w14:textId="77777777" w:rsidR="009830B7" w:rsidRPr="00EE12D9" w:rsidRDefault="009830B7" w:rsidP="009830B7">
      <w:pPr>
        <w:pStyle w:val="Ttulo"/>
        <w:spacing w:after="200"/>
        <w:ind w:right="99"/>
        <w:contextualSpacing/>
        <w:jc w:val="both"/>
        <w:rPr>
          <w:rFonts w:ascii="Arial" w:hAnsi="Arial"/>
          <w:lang w:val="pt-BR" w:eastAsia="es-VE"/>
        </w:rPr>
      </w:pPr>
      <w:r w:rsidRPr="00EE12D9">
        <w:rPr>
          <w:rFonts w:ascii="Arial" w:hAnsi="Arial"/>
          <w:b w:val="0"/>
          <w:lang w:val="pt-BR" w:eastAsia="es-VE"/>
        </w:rPr>
        <w:br/>
        <w:t xml:space="preserve">Em _________ _______________, no dia___________ (___) do mês de__________ </w:t>
      </w:r>
      <w:proofErr w:type="spellStart"/>
      <w:r w:rsidRPr="00EE12D9">
        <w:rPr>
          <w:rFonts w:ascii="Arial" w:hAnsi="Arial"/>
          <w:b w:val="0"/>
          <w:lang w:val="pt-BR" w:eastAsia="es-VE"/>
        </w:rPr>
        <w:t>de</w:t>
      </w:r>
      <w:proofErr w:type="spellEnd"/>
      <w:r w:rsidRPr="00EE12D9">
        <w:rPr>
          <w:rFonts w:ascii="Arial" w:hAnsi="Arial"/>
          <w:b w:val="0"/>
          <w:lang w:val="pt-BR" w:eastAsia="es-VE"/>
        </w:rPr>
        <w:t xml:space="preserve"> 20__.</w:t>
      </w:r>
    </w:p>
    <w:p w14:paraId="0BD710C0" w14:textId="77777777" w:rsidR="009830B7" w:rsidRPr="00EE12D9" w:rsidRDefault="009830B7" w:rsidP="009830B7">
      <w:pPr>
        <w:pStyle w:val="Ttulo"/>
        <w:spacing w:after="200"/>
        <w:ind w:right="99"/>
        <w:contextualSpacing/>
        <w:jc w:val="left"/>
        <w:rPr>
          <w:rFonts w:ascii="Arial" w:hAnsi="Arial"/>
          <w:b w:val="0"/>
          <w:lang w:val="pt-BR" w:eastAsia="es-VE"/>
        </w:rPr>
      </w:pPr>
    </w:p>
    <w:tbl>
      <w:tblPr>
        <w:tblW w:w="90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830B7" w:rsidRPr="00EE12D9" w14:paraId="32A39DB0" w14:textId="77777777" w:rsidTr="00147534">
        <w:trPr>
          <w:trHeight w:val="646"/>
        </w:trPr>
        <w:tc>
          <w:tcPr>
            <w:tcW w:w="9070" w:type="dxa"/>
          </w:tcPr>
          <w:p w14:paraId="54AA446E" w14:textId="77777777" w:rsidR="009830B7" w:rsidRPr="00EE12D9" w:rsidRDefault="009830B7" w:rsidP="00147534">
            <w:pPr>
              <w:ind w:right="-360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br/>
              <w:t>a empresa de consultoria</w:t>
            </w:r>
          </w:p>
          <w:p w14:paraId="23101005" w14:textId="77777777" w:rsidR="009830B7" w:rsidRPr="00EE12D9" w:rsidRDefault="009830B7" w:rsidP="00147534">
            <w:pPr>
              <w:ind w:right="-360"/>
              <w:contextualSpacing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3A436469" w14:textId="77777777" w:rsidR="009830B7" w:rsidRPr="00EE12D9" w:rsidRDefault="009830B7" w:rsidP="00147534">
            <w:pPr>
              <w:ind w:right="-360"/>
              <w:contextualSpacing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_________________________________________________</w:t>
            </w:r>
          </w:p>
          <w:p w14:paraId="466FECC1" w14:textId="77777777" w:rsidR="009830B7" w:rsidRPr="00EE12D9" w:rsidRDefault="009830B7" w:rsidP="00147534">
            <w:pPr>
              <w:keepNext/>
              <w:tabs>
                <w:tab w:val="left" w:pos="142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[</w:t>
            </w: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br/>
              <w:t>[NOME DO REPRESENTANTE DA PESSOA JURÍDICA]</w:t>
            </w:r>
          </w:p>
          <w:p w14:paraId="4EDA956F" w14:textId="77777777" w:rsidR="009830B7" w:rsidRPr="00EE12D9" w:rsidRDefault="009830B7" w:rsidP="00147534">
            <w:pPr>
              <w:pStyle w:val="Textoindependiente2"/>
              <w:tabs>
                <w:tab w:val="left" w:pos="142"/>
                <w:tab w:val="left" w:pos="851"/>
              </w:tabs>
              <w:spacing w:after="200"/>
              <w:jc w:val="center"/>
              <w:rPr>
                <w:rFonts w:cs="Arial"/>
                <w:sz w:val="20"/>
                <w:szCs w:val="20"/>
                <w:lang w:val="pt-BR"/>
              </w:rPr>
            </w:pPr>
            <w:r w:rsidRPr="00EE12D9">
              <w:rPr>
                <w:rFonts w:cs="Arial"/>
                <w:color w:val="auto"/>
                <w:sz w:val="20"/>
                <w:szCs w:val="20"/>
                <w:lang w:val="pt-BR"/>
              </w:rPr>
              <w:t>[</w:t>
            </w:r>
            <w:r w:rsidRPr="00EE12D9">
              <w:rPr>
                <w:rFonts w:cs="Arial"/>
                <w:color w:val="auto"/>
                <w:sz w:val="20"/>
                <w:szCs w:val="20"/>
                <w:lang w:val="pt-BR"/>
              </w:rPr>
              <w:br/>
              <w:t>[POSIÇÃO DO REPRESENTANTE LEGAL]</w:t>
            </w:r>
          </w:p>
        </w:tc>
      </w:tr>
    </w:tbl>
    <w:p w14:paraId="49E54506" w14:textId="77777777" w:rsidR="009830B7" w:rsidRPr="00EE12D9" w:rsidRDefault="009830B7" w:rsidP="009830B7">
      <w:pPr>
        <w:rPr>
          <w:lang w:val="pt-BR"/>
        </w:rPr>
      </w:pPr>
    </w:p>
    <w:p w14:paraId="7B95DA15" w14:textId="77777777" w:rsidR="009830B7" w:rsidRPr="00EE12D9" w:rsidRDefault="009830B7" w:rsidP="009830B7">
      <w:pPr>
        <w:spacing w:after="0"/>
        <w:rPr>
          <w:lang w:val="pt-BR"/>
        </w:rPr>
      </w:pPr>
      <w:r w:rsidRPr="00EE12D9">
        <w:rPr>
          <w:lang w:val="pt-BR"/>
        </w:rPr>
        <w:br w:type="page"/>
      </w:r>
    </w:p>
    <w:p w14:paraId="3EDC4ED7" w14:textId="77777777" w:rsidR="009830B7" w:rsidRPr="00EE12D9" w:rsidRDefault="009830B7" w:rsidP="009830B7">
      <w:pPr>
        <w:pStyle w:val="Ttulo2"/>
        <w:numPr>
          <w:ilvl w:val="1"/>
          <w:numId w:val="2"/>
        </w:numPr>
        <w:ind w:left="720"/>
        <w:rPr>
          <w:lang w:val="pt-BR"/>
        </w:rPr>
      </w:pPr>
      <w:bookmarkStart w:id="107" w:name="_Toc92479061"/>
      <w:r w:rsidRPr="00EE12D9">
        <w:rPr>
          <w:lang w:val="pt-BR"/>
        </w:rPr>
        <w:lastRenderedPageBreak/>
        <w:t>Formulário de apresentação da proposta técnica</w:t>
      </w:r>
      <w:bookmarkEnd w:id="107"/>
    </w:p>
    <w:p w14:paraId="24C967A6" w14:textId="77777777" w:rsidR="009830B7" w:rsidRPr="00EE12D9" w:rsidRDefault="009830B7" w:rsidP="009830B7">
      <w:pPr>
        <w:rPr>
          <w:lang w:val="pt-BR"/>
        </w:rPr>
      </w:pPr>
    </w:p>
    <w:p w14:paraId="5D9A011A" w14:textId="77777777" w:rsidR="009830B7" w:rsidRPr="00EE12D9" w:rsidRDefault="009830B7" w:rsidP="009830B7">
      <w:pPr>
        <w:pStyle w:val="TEC"/>
        <w:jc w:val="left"/>
        <w:rPr>
          <w:rFonts w:ascii="Arial" w:hAnsi="Arial" w:cs="Arial"/>
          <w:lang w:val="pt-BR"/>
        </w:rPr>
      </w:pPr>
      <w:r w:rsidRPr="00EE12D9">
        <w:rPr>
          <w:rFonts w:ascii="Arial" w:hAnsi="Arial" w:cs="Arial"/>
          <w:lang w:val="pt-BR"/>
        </w:rPr>
        <w:br/>
        <w:t>FORMULÁRIO TEC-1 CARTA DE PROPOSTA TÉCNICA</w:t>
      </w:r>
    </w:p>
    <w:p w14:paraId="78292C51" w14:textId="77777777" w:rsidR="009830B7" w:rsidRPr="00EE12D9" w:rsidRDefault="009830B7" w:rsidP="009830B7">
      <w:pPr>
        <w:ind w:left="720" w:hanging="720"/>
        <w:jc w:val="right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[</w:t>
      </w:r>
      <w:r w:rsidRPr="00EE12D9">
        <w:rPr>
          <w:rFonts w:ascii="Arial" w:hAnsi="Arial" w:cs="Arial"/>
          <w:i/>
          <w:sz w:val="20"/>
          <w:szCs w:val="20"/>
          <w:lang w:val="pt-BR"/>
        </w:rPr>
        <w:t>Local, data</w:t>
      </w:r>
      <w:r w:rsidRPr="00EE12D9">
        <w:rPr>
          <w:rFonts w:ascii="Arial" w:hAnsi="Arial" w:cs="Arial"/>
          <w:sz w:val="20"/>
          <w:szCs w:val="20"/>
          <w:lang w:val="pt-BR"/>
        </w:rPr>
        <w:t>]</w:t>
      </w:r>
    </w:p>
    <w:p w14:paraId="5E961284" w14:textId="77777777" w:rsidR="009830B7" w:rsidRPr="00EE12D9" w:rsidRDefault="009830B7" w:rsidP="009830B7">
      <w:pPr>
        <w:ind w:left="720" w:hanging="72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A:</w:t>
      </w:r>
      <w:r w:rsidRPr="00EE12D9">
        <w:rPr>
          <w:rFonts w:ascii="Arial" w:hAnsi="Arial" w:cs="Arial"/>
          <w:sz w:val="20"/>
          <w:szCs w:val="20"/>
          <w:lang w:val="pt-BR"/>
        </w:rPr>
        <w:tab/>
        <w:t>[</w:t>
      </w:r>
      <w:r w:rsidRPr="00EE12D9">
        <w:rPr>
          <w:rFonts w:ascii="Arial" w:hAnsi="Arial" w:cs="Arial"/>
          <w:i/>
          <w:sz w:val="20"/>
          <w:szCs w:val="20"/>
          <w:lang w:val="pt-BR"/>
        </w:rPr>
        <w:t>Nome e endereço do Contratante</w:t>
      </w:r>
      <w:r w:rsidRPr="00EE12D9">
        <w:rPr>
          <w:rFonts w:ascii="Arial" w:hAnsi="Arial" w:cs="Arial"/>
          <w:sz w:val="20"/>
          <w:szCs w:val="20"/>
          <w:lang w:val="pt-BR"/>
        </w:rPr>
        <w:t>]</w:t>
      </w:r>
    </w:p>
    <w:p w14:paraId="3E512BCB" w14:textId="77777777" w:rsidR="009830B7" w:rsidRPr="00EE12D9" w:rsidRDefault="009830B7" w:rsidP="009830B7">
      <w:pPr>
        <w:spacing w:after="0"/>
        <w:ind w:left="1440" w:hanging="144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Senhoras / senhores:</w:t>
      </w:r>
    </w:p>
    <w:p w14:paraId="4B09DC6B" w14:textId="77777777" w:rsidR="009830B7" w:rsidRPr="00EE12D9" w:rsidRDefault="009830B7" w:rsidP="009830B7">
      <w:pPr>
        <w:spacing w:after="0"/>
        <w:ind w:left="1440" w:hanging="720"/>
        <w:rPr>
          <w:rFonts w:ascii="Arial" w:hAnsi="Arial" w:cs="Arial"/>
          <w:sz w:val="20"/>
          <w:szCs w:val="20"/>
          <w:lang w:val="pt-BR"/>
        </w:rPr>
      </w:pPr>
    </w:p>
    <w:p w14:paraId="5459CE42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A oferta abaixo assinada fornecerá serviços de consultoria para [título de serviços de consultoria] de acordo com sua solicitação de proposta (SDP) e nossa proposta.</w:t>
      </w:r>
    </w:p>
    <w:p w14:paraId="144AAE91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1017BC6E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Apresentamos a nossa oferta, que consiste nesta proposta técnica e numa proposta de preço, a qual se apresenta num envelope lacrado.</w:t>
      </w:r>
    </w:p>
    <w:p w14:paraId="79A493EF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39CC3F12" w14:textId="77777777" w:rsidR="009830B7" w:rsidRPr="00EE12D9" w:rsidRDefault="009830B7" w:rsidP="009830B7">
      <w:pPr>
        <w:spacing w:after="0"/>
        <w:rPr>
          <w:rFonts w:ascii="Arial" w:hAnsi="Arial" w:cs="Arial"/>
          <w:i/>
          <w:iCs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Estamos apresentando nossa proposta em associação com: [</w:t>
      </w:r>
      <w:r w:rsidRPr="00EE12D9">
        <w:rPr>
          <w:rFonts w:ascii="Arial" w:hAnsi="Arial" w:cs="Arial"/>
          <w:i/>
          <w:sz w:val="20"/>
          <w:szCs w:val="20"/>
          <w:lang w:val="pt-BR"/>
        </w:rPr>
        <w:t>insira uma lista com o nome completo e endereço de cada empresa de consultoria associada</w:t>
      </w:r>
      <w:r w:rsidRPr="00EE12D9">
        <w:rPr>
          <w:rFonts w:ascii="Arial" w:hAnsi="Arial" w:cs="Arial"/>
          <w:sz w:val="20"/>
          <w:szCs w:val="20"/>
          <w:lang w:val="pt-BR"/>
        </w:rPr>
        <w:t>]</w:t>
      </w:r>
      <w:r w:rsidRPr="00EE12D9">
        <w:rPr>
          <w:rStyle w:val="Refdenotaalpie"/>
          <w:rFonts w:ascii="Arial" w:hAnsi="Arial" w:cs="Arial"/>
          <w:iCs/>
          <w:sz w:val="20"/>
          <w:szCs w:val="20"/>
          <w:lang w:val="pt-BR"/>
        </w:rPr>
        <w:footnoteReference w:id="1"/>
      </w:r>
    </w:p>
    <w:p w14:paraId="6B9C6A21" w14:textId="77777777" w:rsidR="009830B7" w:rsidRPr="00EE12D9" w:rsidRDefault="009830B7" w:rsidP="009830B7">
      <w:pPr>
        <w:spacing w:after="0"/>
        <w:rPr>
          <w:rFonts w:ascii="Arial" w:hAnsi="Arial" w:cs="Arial"/>
          <w:i/>
          <w:iCs/>
          <w:sz w:val="20"/>
          <w:szCs w:val="20"/>
          <w:lang w:val="pt-BR"/>
        </w:rPr>
      </w:pPr>
    </w:p>
    <w:p w14:paraId="6AA076F6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Declaramos que todas as informações e declarações feitas nesta oferta são verdadeiras e que qualquer interpretação errada nela contida pode levar à nossa desqualificação.</w:t>
      </w:r>
    </w:p>
    <w:p w14:paraId="2900A8B0" w14:textId="77777777" w:rsidR="009830B7" w:rsidRPr="00EE12D9" w:rsidRDefault="009830B7" w:rsidP="009830B7">
      <w:pPr>
        <w:spacing w:after="0"/>
        <w:ind w:firstLine="720"/>
        <w:rPr>
          <w:rFonts w:ascii="Arial" w:hAnsi="Arial" w:cs="Arial"/>
          <w:sz w:val="20"/>
          <w:szCs w:val="20"/>
          <w:lang w:val="pt-BR"/>
        </w:rPr>
      </w:pPr>
    </w:p>
    <w:p w14:paraId="1954424E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Declaramos que manteremos nossa oferta pelo prazo e nas condições estabelecidas no parágrafo 6.1. da SDP.</w:t>
      </w:r>
    </w:p>
    <w:p w14:paraId="5080600F" w14:textId="77777777" w:rsidR="009830B7" w:rsidRPr="00EE12D9" w:rsidRDefault="009830B7" w:rsidP="009830B7">
      <w:pPr>
        <w:spacing w:after="0"/>
        <w:rPr>
          <w:rFonts w:ascii="Arial" w:hAnsi="Arial" w:cs="Arial"/>
          <w:i/>
          <w:sz w:val="20"/>
          <w:szCs w:val="20"/>
          <w:lang w:val="pt-BR"/>
        </w:rPr>
      </w:pPr>
    </w:p>
    <w:p w14:paraId="67F2025A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 xml:space="preserve">Se as negociações ocorrerem durante o período de validade da oferta, comprometemo-nos a negociar com base nos </w:t>
      </w:r>
      <w:proofErr w:type="gramStart"/>
      <w:r w:rsidRPr="00EE12D9">
        <w:rPr>
          <w:rFonts w:ascii="Arial" w:hAnsi="Arial" w:cs="Arial"/>
          <w:sz w:val="20"/>
          <w:szCs w:val="20"/>
          <w:lang w:val="pt-BR"/>
        </w:rPr>
        <w:t>professionais proposto</w:t>
      </w:r>
      <w:proofErr w:type="gramEnd"/>
      <w:r w:rsidRPr="00EE12D9">
        <w:rPr>
          <w:rFonts w:ascii="Arial" w:hAnsi="Arial" w:cs="Arial"/>
          <w:sz w:val="20"/>
          <w:szCs w:val="20"/>
          <w:lang w:val="pt-BR"/>
        </w:rPr>
        <w:t>. Esta oferta é vinculativa para nós e está sujeita a modificações resultantes das negociações do contrato.</w:t>
      </w:r>
    </w:p>
    <w:p w14:paraId="4A512DE8" w14:textId="77777777" w:rsidR="009830B7" w:rsidRPr="00EE12D9" w:rsidRDefault="009830B7" w:rsidP="009830B7">
      <w:pPr>
        <w:spacing w:after="0"/>
        <w:ind w:firstLine="720"/>
        <w:rPr>
          <w:rFonts w:ascii="Arial" w:hAnsi="Arial" w:cs="Arial"/>
          <w:sz w:val="20"/>
          <w:szCs w:val="20"/>
          <w:lang w:val="pt-BR"/>
        </w:rPr>
      </w:pPr>
    </w:p>
    <w:p w14:paraId="275AF6BF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Nós entendemos que a CAF não é obrigada a aceitar nenhuma das propostas que vier a receber.</w:t>
      </w:r>
    </w:p>
    <w:p w14:paraId="67B8D294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387365C3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Não temos qualquer sanção do Banco de Financiamento ou de qualquer outra Instituição Financeira Internacional (IFI).</w:t>
      </w:r>
    </w:p>
    <w:p w14:paraId="3E13B631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1541532A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Comprometemo-nos a que no processo de seleção (e em caso de adjudicação, na execução) do contrato, sejam respeitadas as leis sobre fraude e corrupção, incluindo suborno, aplicáveis ​​no país do cliente.</w:t>
      </w:r>
    </w:p>
    <w:p w14:paraId="0620322D" w14:textId="77777777" w:rsidR="009830B7" w:rsidRPr="00EE12D9" w:rsidRDefault="009830B7" w:rsidP="009830B7">
      <w:pPr>
        <w:spacing w:after="0"/>
        <w:ind w:left="720"/>
        <w:rPr>
          <w:rFonts w:ascii="Arial" w:hAnsi="Arial" w:cs="Arial"/>
          <w:sz w:val="20"/>
          <w:szCs w:val="20"/>
          <w:lang w:val="pt-BR"/>
        </w:rPr>
      </w:pPr>
    </w:p>
    <w:p w14:paraId="1C319981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lastRenderedPageBreak/>
        <w:t>Atenciosamente,</w:t>
      </w:r>
    </w:p>
    <w:p w14:paraId="35DAA356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1FB8D9EF" w14:textId="77777777" w:rsidR="009830B7" w:rsidRPr="00EE12D9" w:rsidRDefault="009830B7" w:rsidP="009830B7">
      <w:pPr>
        <w:spacing w:after="0"/>
        <w:ind w:left="72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Firma autorizada [</w:t>
      </w:r>
      <w:r w:rsidRPr="00EE12D9">
        <w:rPr>
          <w:rFonts w:ascii="Arial" w:hAnsi="Arial" w:cs="Arial"/>
          <w:i/>
          <w:sz w:val="20"/>
          <w:szCs w:val="20"/>
          <w:lang w:val="pt-BR"/>
        </w:rPr>
        <w:t>completo e iniciais</w:t>
      </w:r>
      <w:r w:rsidRPr="00EE12D9">
        <w:rPr>
          <w:rFonts w:ascii="Arial" w:hAnsi="Arial" w:cs="Arial"/>
          <w:sz w:val="20"/>
          <w:szCs w:val="20"/>
          <w:lang w:val="pt-BR"/>
        </w:rPr>
        <w:t>]</w:t>
      </w:r>
      <w:r w:rsidRPr="00EE12D9">
        <w:rPr>
          <w:rFonts w:ascii="Arial" w:hAnsi="Arial" w:cs="Arial"/>
          <w:i/>
          <w:sz w:val="20"/>
          <w:szCs w:val="20"/>
          <w:lang w:val="pt-BR"/>
        </w:rPr>
        <w:t>:</w:t>
      </w:r>
      <w:r w:rsidRPr="00EE12D9">
        <w:rPr>
          <w:rFonts w:ascii="Arial" w:hAnsi="Arial" w:cs="Arial"/>
          <w:sz w:val="20"/>
          <w:szCs w:val="20"/>
          <w:lang w:val="pt-BR"/>
        </w:rPr>
        <w:t>________________________________</w:t>
      </w:r>
    </w:p>
    <w:p w14:paraId="118D6870" w14:textId="77777777" w:rsidR="009830B7" w:rsidRPr="00EE12D9" w:rsidRDefault="009830B7" w:rsidP="009830B7">
      <w:pPr>
        <w:spacing w:after="0"/>
        <w:ind w:left="72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Nome e cargo do signatário: _______________________________________</w:t>
      </w:r>
    </w:p>
    <w:p w14:paraId="78EC5684" w14:textId="77777777" w:rsidR="009830B7" w:rsidRPr="00EE12D9" w:rsidRDefault="009830B7" w:rsidP="009830B7">
      <w:pPr>
        <w:spacing w:after="0"/>
        <w:ind w:left="72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Nome da empresa: ________________________________________________</w:t>
      </w:r>
    </w:p>
    <w:p w14:paraId="1DC0113F" w14:textId="77777777" w:rsidR="009830B7" w:rsidRPr="00EE12D9" w:rsidRDefault="009830B7" w:rsidP="009830B7">
      <w:pPr>
        <w:spacing w:after="0"/>
        <w:ind w:left="72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Endereço: ________________________________________________________</w:t>
      </w:r>
    </w:p>
    <w:p w14:paraId="6C626B23" w14:textId="77777777" w:rsidR="009830B7" w:rsidRPr="00EE12D9" w:rsidRDefault="009830B7" w:rsidP="009830B7">
      <w:pPr>
        <w:spacing w:after="0"/>
        <w:jc w:val="center"/>
        <w:rPr>
          <w:rFonts w:ascii="Arial" w:hAnsi="Arial" w:cs="Arial"/>
          <w:sz w:val="20"/>
          <w:szCs w:val="20"/>
          <w:lang w:val="pt-BR"/>
        </w:rPr>
      </w:pPr>
    </w:p>
    <w:p w14:paraId="16B501F9" w14:textId="77777777" w:rsidR="009830B7" w:rsidRPr="00EE12D9" w:rsidRDefault="009830B7" w:rsidP="009830B7">
      <w:pPr>
        <w:pStyle w:val="TEC"/>
        <w:jc w:val="left"/>
        <w:rPr>
          <w:rFonts w:ascii="Arial" w:hAnsi="Arial" w:cs="Arial"/>
          <w:lang w:val="pt-BR"/>
        </w:rPr>
      </w:pPr>
      <w:r w:rsidRPr="00EE12D9">
        <w:rPr>
          <w:rFonts w:ascii="Arial" w:hAnsi="Arial" w:cs="Arial"/>
          <w:lang w:val="pt-BR"/>
        </w:rPr>
        <w:br w:type="page"/>
      </w:r>
      <w:r w:rsidRPr="00EE12D9">
        <w:rPr>
          <w:rFonts w:ascii="Arial" w:hAnsi="Arial" w:cs="Arial"/>
          <w:lang w:val="pt-BR"/>
        </w:rPr>
        <w:lastRenderedPageBreak/>
        <w:t>FORMULÁRIO TEC-2 EXPERIÊNCIA DE CONSULTOR</w:t>
      </w:r>
    </w:p>
    <w:p w14:paraId="3919626F" w14:textId="77777777" w:rsidR="009830B7" w:rsidRPr="00EE12D9" w:rsidRDefault="009830B7" w:rsidP="009830B7">
      <w:pPr>
        <w:rPr>
          <w:rFonts w:ascii="Arial" w:hAnsi="Arial" w:cs="Arial"/>
          <w:sz w:val="20"/>
          <w:szCs w:val="20"/>
          <w:lang w:val="pt-BR"/>
        </w:rPr>
      </w:pPr>
    </w:p>
    <w:p w14:paraId="1DE1FFE9" w14:textId="77777777" w:rsidR="009830B7" w:rsidRPr="00EE12D9" w:rsidRDefault="009830B7" w:rsidP="009830B7">
      <w:pPr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[</w:t>
      </w:r>
      <w:r w:rsidRPr="00EE12D9">
        <w:rPr>
          <w:rFonts w:ascii="Arial" w:hAnsi="Arial" w:cs="Arial"/>
          <w:i/>
          <w:sz w:val="20"/>
          <w:szCs w:val="20"/>
          <w:lang w:val="pt-BR"/>
        </w:rPr>
        <w:t>No formato a seguir, forneça informações sobre cada um dos trabalhos para os quais sua empresa e cada um dos associados a esses trabalhos foram legalmente contratados, como pessoa física ou jurídica, ou como uma das principais firmas-membro de uma associação, para fornecer serviços de consultoria semelhantes aos solicitados neste trabalho. Use no máximo 20 páginas</w:t>
      </w:r>
      <w:r w:rsidRPr="00EE12D9">
        <w:rPr>
          <w:rFonts w:ascii="Arial" w:hAnsi="Arial" w:cs="Arial"/>
          <w:sz w:val="20"/>
          <w:szCs w:val="20"/>
          <w:lang w:val="pt-BR"/>
        </w:rPr>
        <w:t>]</w:t>
      </w: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9830B7" w:rsidRPr="00EE12D9" w14:paraId="75FD6E33" w14:textId="77777777" w:rsidTr="00147534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6158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Nome do trabalho: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1C53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Valor aproximado do contrato (em dólares dos Estados Unidos da América- USD)</w:t>
            </w:r>
          </w:p>
        </w:tc>
      </w:tr>
      <w:tr w:rsidR="009830B7" w:rsidRPr="00EE12D9" w14:paraId="2EEDEED5" w14:textId="77777777" w:rsidTr="00147534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8767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País:</w:t>
            </w:r>
          </w:p>
          <w:p w14:paraId="4F4C2B0C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Lugar dentro do país: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40C7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Duração do trabalho (meses):</w:t>
            </w:r>
          </w:p>
        </w:tc>
      </w:tr>
      <w:tr w:rsidR="009830B7" w:rsidRPr="00EE12D9" w14:paraId="500EAFA3" w14:textId="77777777" w:rsidTr="00147534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215D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Nome do contratante: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F1A2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Número total de funcionários-mês para realizar o trabalho:</w:t>
            </w:r>
          </w:p>
        </w:tc>
      </w:tr>
      <w:tr w:rsidR="009830B7" w:rsidRPr="00EE12D9" w14:paraId="28CC0D55" w14:textId="77777777" w:rsidTr="00147534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ED9C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Endereço: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5B01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Valor aproximado dos serviços prestados pela sua assinatura ao abrigo do contrato (em dólares dos Estados Unidos da América)</w:t>
            </w:r>
          </w:p>
        </w:tc>
      </w:tr>
      <w:tr w:rsidR="009830B7" w:rsidRPr="00EE12D9" w14:paraId="43D59BED" w14:textId="77777777" w:rsidTr="00147534">
        <w:trPr>
          <w:cantSplit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32CC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Data de início do serviço (mês / ano):</w:t>
            </w:r>
          </w:p>
          <w:p w14:paraId="1C318970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Data de finalização do serviço (mês / ano):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528C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Número de meses da equipe profissional fornecida por consultores associados:</w:t>
            </w:r>
          </w:p>
        </w:tc>
      </w:tr>
      <w:tr w:rsidR="009830B7" w:rsidRPr="00EE12D9" w14:paraId="7735C32E" w14:textId="77777777" w:rsidTr="00147534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AF7B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Nome dos consultores associados, se houver:</w:t>
            </w:r>
          </w:p>
          <w:p w14:paraId="45180076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9598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Nome dos altos funcionários de sua empresa e funções desempenhadas (indique os perfis mais significativos, como Diretor / Coordenador de Projeto, Líder de Equipe):</w:t>
            </w:r>
          </w:p>
        </w:tc>
      </w:tr>
      <w:tr w:rsidR="009830B7" w:rsidRPr="00EE12D9" w14:paraId="01AE50CF" w14:textId="77777777" w:rsidTr="00147534">
        <w:trPr>
          <w:trHeight w:val="1218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A92E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Descrição narrativa do trabalho:</w:t>
            </w:r>
          </w:p>
          <w:p w14:paraId="29A03216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830B7" w:rsidRPr="00EE12D9" w14:paraId="00625C67" w14:textId="77777777" w:rsidTr="00147534"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CE5F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Descrição dos serviços efetivamente prestados pela equipe da empresa para o projeto:</w:t>
            </w:r>
          </w:p>
          <w:p w14:paraId="2B1FDCB2" w14:textId="77777777" w:rsidR="009830B7" w:rsidRPr="00EE12D9" w:rsidRDefault="009830B7" w:rsidP="0014753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587F96AF" w14:textId="77777777" w:rsidR="009830B7" w:rsidRPr="00EE12D9" w:rsidRDefault="009830B7" w:rsidP="009830B7">
      <w:pPr>
        <w:spacing w:line="480" w:lineRule="auto"/>
        <w:rPr>
          <w:rFonts w:ascii="Arial" w:hAnsi="Arial" w:cs="Arial"/>
          <w:sz w:val="20"/>
          <w:szCs w:val="20"/>
          <w:lang w:val="pt-BR"/>
        </w:rPr>
      </w:pPr>
    </w:p>
    <w:p w14:paraId="31C4AB6A" w14:textId="77777777" w:rsidR="009830B7" w:rsidRPr="00EE12D9" w:rsidRDefault="009830B7" w:rsidP="009830B7">
      <w:pPr>
        <w:ind w:left="3240" w:right="-720" w:hanging="324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Nome da empresa:____________________________________________________________</w:t>
      </w:r>
    </w:p>
    <w:p w14:paraId="60F0E2B0" w14:textId="77777777" w:rsidR="009830B7" w:rsidRPr="00EE12D9" w:rsidRDefault="009830B7" w:rsidP="009830B7">
      <w:pPr>
        <w:ind w:left="3240" w:right="-720" w:hanging="3240"/>
        <w:jc w:val="center"/>
        <w:rPr>
          <w:rFonts w:ascii="Arial" w:hAnsi="Arial" w:cs="Arial"/>
          <w:lang w:val="pt-BR"/>
        </w:rPr>
      </w:pPr>
    </w:p>
    <w:p w14:paraId="14356A55" w14:textId="77777777" w:rsidR="009830B7" w:rsidRPr="00EE12D9" w:rsidRDefault="009830B7" w:rsidP="009830B7">
      <w:pPr>
        <w:pStyle w:val="TEC"/>
        <w:jc w:val="left"/>
        <w:rPr>
          <w:rFonts w:ascii="Arial" w:hAnsi="Arial" w:cs="Arial"/>
          <w:lang w:val="pt-BR"/>
        </w:rPr>
      </w:pPr>
      <w:r w:rsidRPr="00EE12D9">
        <w:rPr>
          <w:rFonts w:ascii="Arial" w:hAnsi="Arial" w:cs="Arial"/>
          <w:lang w:val="pt-BR"/>
        </w:rPr>
        <w:br w:type="page"/>
      </w:r>
    </w:p>
    <w:p w14:paraId="603D0409" w14:textId="77777777" w:rsidR="009830B7" w:rsidRPr="00EE12D9" w:rsidRDefault="009830B7" w:rsidP="009830B7">
      <w:pPr>
        <w:pStyle w:val="TEC"/>
        <w:jc w:val="left"/>
        <w:rPr>
          <w:rFonts w:ascii="Arial" w:hAnsi="Arial" w:cs="Arial"/>
          <w:lang w:val="pt-BR"/>
        </w:rPr>
      </w:pPr>
      <w:r w:rsidRPr="00EE12D9">
        <w:rPr>
          <w:rFonts w:ascii="Arial" w:hAnsi="Arial" w:cs="Arial"/>
          <w:lang w:val="pt-BR"/>
        </w:rPr>
        <w:lastRenderedPageBreak/>
        <w:t xml:space="preserve">FORMULÁRIO TEC-4 </w:t>
      </w:r>
      <w:r w:rsidRPr="00EE12D9">
        <w:rPr>
          <w:rFonts w:ascii="Arial" w:hAnsi="Arial" w:cs="Arial"/>
          <w:smallCaps w:val="0"/>
          <w:lang w:val="pt-BR"/>
        </w:rPr>
        <w:t>METODOLOGIA E PLANO DE TRABALHO</w:t>
      </w:r>
    </w:p>
    <w:p w14:paraId="1FD0C036" w14:textId="77777777" w:rsidR="009830B7" w:rsidRPr="00EE12D9" w:rsidRDefault="009830B7" w:rsidP="009830B7">
      <w:pPr>
        <w:pStyle w:val="TEC"/>
        <w:jc w:val="left"/>
        <w:rPr>
          <w:rFonts w:ascii="Arial" w:hAnsi="Arial" w:cs="Arial"/>
          <w:lang w:val="pt-BR"/>
        </w:rPr>
      </w:pPr>
    </w:p>
    <w:p w14:paraId="266AA385" w14:textId="77777777" w:rsidR="009830B7" w:rsidRPr="00EE12D9" w:rsidRDefault="009830B7" w:rsidP="009830B7">
      <w:pPr>
        <w:pStyle w:val="TEC"/>
        <w:jc w:val="left"/>
        <w:rPr>
          <w:rFonts w:ascii="Arial" w:hAnsi="Arial" w:cs="Arial"/>
          <w:lang w:val="pt-BR"/>
        </w:rPr>
      </w:pPr>
    </w:p>
    <w:p w14:paraId="640FFF3A" w14:textId="77777777" w:rsidR="009830B7" w:rsidRPr="00EE12D9" w:rsidRDefault="009830B7" w:rsidP="009830B7">
      <w:pPr>
        <w:spacing w:after="160" w:line="259" w:lineRule="auto"/>
        <w:rPr>
          <w:rFonts w:ascii="Arial" w:hAnsi="Arial" w:cs="Arial"/>
          <w:lang w:val="pt-BR"/>
        </w:rPr>
      </w:pPr>
    </w:p>
    <w:p w14:paraId="54BF5313" w14:textId="77777777" w:rsidR="009830B7" w:rsidRPr="00EE12D9" w:rsidRDefault="009830B7" w:rsidP="009830B7">
      <w:pPr>
        <w:spacing w:after="160" w:line="259" w:lineRule="auto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Neste item o Consultor deverá apresentar a metodologia e o plano de trabalho a serem adotados para a realização dos serviços, descrevendo todas as atividades que os compõem, relacionando os principais produtos gerados, indicando inter-relacionamentos existentes, com apresentação dos fluxogramas correspondentes.</w:t>
      </w:r>
    </w:p>
    <w:p w14:paraId="4AE2D52C" w14:textId="77777777" w:rsidR="009830B7" w:rsidRPr="00EE12D9" w:rsidRDefault="009830B7" w:rsidP="009830B7">
      <w:pPr>
        <w:spacing w:after="160" w:line="259" w:lineRule="auto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Deverão ser indicados os recursos humanos a serem disponibilizados, incluindo a descrição das atribuições de cada membro da equipe técnica considerada e a estrutura organizacional proposta para o desenvolvimento do Contrato a ser firmado. O item deverá seguir a formatação sugerida a seguir:</w:t>
      </w:r>
    </w:p>
    <w:p w14:paraId="7B18C795" w14:textId="77777777" w:rsidR="009830B7" w:rsidRPr="00EE12D9" w:rsidRDefault="009830B7" w:rsidP="009830B7">
      <w:pPr>
        <w:ind w:left="708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a) Apresentação da Metodologia a ser utilizada para a execução dos trabalhos, em compatibilidade com o Conhecimento do Problema, o Termo de Referência e os Anexos;</w:t>
      </w:r>
    </w:p>
    <w:p w14:paraId="00AD8DBA" w14:textId="77777777" w:rsidR="009830B7" w:rsidRPr="00EE12D9" w:rsidRDefault="009830B7" w:rsidP="009830B7">
      <w:pPr>
        <w:ind w:left="708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b) Estabelecimento do Plano de Trabalho, em coerência com a Metodologia apresentada, com a definição das atividades e seu detalhamento, documentos e produtos referentes aos projetos e aos estudos ambiental e social das obras, e elaboração dos fluxogramas correspondentes de cada fase do trabalho;</w:t>
      </w:r>
    </w:p>
    <w:p w14:paraId="1D22CFF2" w14:textId="77777777" w:rsidR="009830B7" w:rsidRPr="00EE12D9" w:rsidRDefault="009830B7" w:rsidP="009830B7">
      <w:pPr>
        <w:ind w:left="708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c) Dimensionamento dos recursos humanos e materiais, descrevendo as atribuições, responsabilidades e as funções de cada membro da equipe técnica, apresentando sua estrutura organizacional. O Consultor deverá indicar a equipe técnica que participará do trabalho ora licitado, considerando a relação funcional dos profissionais de nível superior, com os quais a mesma pretende atender ao objeto do presente edital, em número compatível com a carga prevista na Planilha de Orçamento e, ainda, a matriz de responsabilidades da equipe técnica de acordo com as funções e atividades desenvolvidas.</w:t>
      </w:r>
    </w:p>
    <w:p w14:paraId="5B90334E" w14:textId="77777777" w:rsidR="009830B7" w:rsidRPr="00EE12D9" w:rsidRDefault="009830B7" w:rsidP="009830B7">
      <w:pPr>
        <w:spacing w:after="160" w:line="259" w:lineRule="auto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Observa-se que a equipe técnica a ser descrita neste item será obrigatoriamente aquela constante na Planilha de Orçamento.</w:t>
      </w:r>
    </w:p>
    <w:p w14:paraId="460D2C1D" w14:textId="77777777" w:rsidR="009830B7" w:rsidRPr="00EE12D9" w:rsidRDefault="009830B7" w:rsidP="009830B7">
      <w:pPr>
        <w:spacing w:after="160" w:line="259" w:lineRule="auto"/>
        <w:rPr>
          <w:rFonts w:ascii="Arial" w:hAnsi="Arial" w:cs="Arial"/>
          <w:b/>
          <w:smallCaps/>
          <w:sz w:val="28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O texto e conjunto de informações desenvolvidas deverá se restringir ao máximo de 8 (oito) páginas no formato A4, padrão ABNT com fonte no formato MS – Word, Arial tamanho 12 e espaçamento simples. Entende-se por página cada uma das faces que compõe uma folha de papel. Os desenhos e tabelas, quando necessários, poderão estar também no formato A3.</w:t>
      </w:r>
      <w:r w:rsidRPr="00EE12D9">
        <w:rPr>
          <w:rFonts w:ascii="Arial" w:hAnsi="Arial" w:cs="Arial"/>
          <w:lang w:val="pt-BR"/>
        </w:rPr>
        <w:br w:type="page"/>
      </w:r>
    </w:p>
    <w:p w14:paraId="02621E92" w14:textId="77777777" w:rsidR="009830B7" w:rsidRPr="00EE12D9" w:rsidRDefault="009830B7" w:rsidP="009830B7">
      <w:pPr>
        <w:pStyle w:val="Textonotapie"/>
        <w:rPr>
          <w:rFonts w:ascii="Arial" w:hAnsi="Arial" w:cs="Arial"/>
          <w:szCs w:val="24"/>
          <w:lang w:val="pt-BR"/>
        </w:rPr>
        <w:sectPr w:rsidR="009830B7" w:rsidRPr="00EE12D9" w:rsidSect="005203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985" w:header="680" w:footer="0" w:gutter="0"/>
          <w:cols w:space="720"/>
          <w:docGrid w:linePitch="360"/>
        </w:sectPr>
      </w:pPr>
    </w:p>
    <w:p w14:paraId="093B65D7" w14:textId="77777777" w:rsidR="009830B7" w:rsidRPr="00EE12D9" w:rsidRDefault="009830B7" w:rsidP="009830B7">
      <w:pPr>
        <w:pStyle w:val="TEC"/>
        <w:jc w:val="left"/>
        <w:rPr>
          <w:rFonts w:ascii="Arial" w:hAnsi="Arial" w:cs="Arial"/>
          <w:lang w:val="pt-BR"/>
        </w:rPr>
      </w:pPr>
      <w:r w:rsidRPr="00EE12D9">
        <w:rPr>
          <w:rFonts w:ascii="Arial" w:hAnsi="Arial" w:cs="Arial"/>
          <w:lang w:val="pt-BR"/>
        </w:rPr>
        <w:lastRenderedPageBreak/>
        <w:t>FORMULÁRIO TEC-5 COMPOSIÇÃO DA EQUIPE TÉCNICA</w:t>
      </w:r>
    </w:p>
    <w:p w14:paraId="46BE8F52" w14:textId="77777777" w:rsidR="009830B7" w:rsidRPr="00EE12D9" w:rsidRDefault="009830B7" w:rsidP="009830B7">
      <w:pPr>
        <w:rPr>
          <w:rFonts w:ascii="Arial" w:hAnsi="Arial" w:cs="Arial"/>
          <w:b/>
          <w:lang w:val="pt-BR"/>
        </w:rPr>
      </w:pPr>
      <w:r w:rsidRPr="00EE12D9">
        <w:rPr>
          <w:rFonts w:ascii="Arial" w:hAnsi="Arial" w:cs="Arial"/>
          <w:b/>
          <w:lang w:val="pt-BR"/>
        </w:rPr>
        <w:t xml:space="preserve">                                            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2410"/>
        <w:gridCol w:w="2693"/>
        <w:gridCol w:w="1701"/>
      </w:tblGrid>
      <w:tr w:rsidR="009830B7" w:rsidRPr="00EE12D9" w14:paraId="1A93B763" w14:textId="77777777" w:rsidTr="00147534">
        <w:trPr>
          <w:trHeight w:val="17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8D1FB0" w14:textId="77777777" w:rsidR="009830B7" w:rsidRPr="00EE12D9" w:rsidRDefault="009830B7" w:rsidP="0014753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Nome do pessoal</w:t>
            </w:r>
          </w:p>
          <w:p w14:paraId="1C056481" w14:textId="77777777" w:rsidR="009830B7" w:rsidRPr="00EE12D9" w:rsidRDefault="009830B7" w:rsidP="0014753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ED59DF" w14:textId="77777777" w:rsidR="009830B7" w:rsidRPr="00EE12D9" w:rsidRDefault="009830B7" w:rsidP="0014753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Área de especialidade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D9D6B8B" w14:textId="77777777" w:rsidR="009830B7" w:rsidRPr="00EE12D9" w:rsidRDefault="009830B7" w:rsidP="00147534">
            <w:pPr>
              <w:snapToGrid w:val="0"/>
              <w:jc w:val="center"/>
              <w:rPr>
                <w:color w:val="202124"/>
                <w:sz w:val="42"/>
                <w:szCs w:val="42"/>
                <w:lang w:val="pt-BR" w:eastAsia="es-UY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br/>
              <w:t>Atividade atribuída no serviço de consultoria no Atestado</w:t>
            </w:r>
          </w:p>
          <w:p w14:paraId="2B33A1CB" w14:textId="77777777" w:rsidR="009830B7" w:rsidRPr="00EE12D9" w:rsidRDefault="009830B7" w:rsidP="0014753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2AA9B" w14:textId="77777777" w:rsidR="009830B7" w:rsidRPr="00EE12D9" w:rsidRDefault="009830B7" w:rsidP="0014753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0AE7EF8D" w14:textId="77777777" w:rsidR="009830B7" w:rsidRPr="00EE12D9" w:rsidRDefault="009830B7" w:rsidP="0014753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Local onde o Atestado foi obtido</w:t>
            </w:r>
          </w:p>
          <w:p w14:paraId="7EDDB5C8" w14:textId="77777777" w:rsidR="009830B7" w:rsidRPr="00EE12D9" w:rsidRDefault="009830B7" w:rsidP="0014753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830B7" w:rsidRPr="00EE12D9" w14:paraId="5C37A480" w14:textId="77777777" w:rsidTr="0014753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F2303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EFFF6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E39FD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C89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9830B7" w:rsidRPr="00EE12D9" w14:paraId="555F79E5" w14:textId="77777777" w:rsidTr="0014753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EAF72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D864D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6024C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501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9830B7" w:rsidRPr="00EE12D9" w14:paraId="7188434A" w14:textId="77777777" w:rsidTr="0014753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41A8F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BCE05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6923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CF4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9830B7" w:rsidRPr="00EE12D9" w14:paraId="22ADBA15" w14:textId="77777777" w:rsidTr="0014753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A683E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DDDD4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3D68C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8C1C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9830B7" w:rsidRPr="00EE12D9" w14:paraId="46E9BE22" w14:textId="77777777" w:rsidTr="0014753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87C09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5F42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20F5D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38F4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9830B7" w:rsidRPr="00EE12D9" w14:paraId="32062C4E" w14:textId="77777777" w:rsidTr="0014753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001DC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410CB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4F43E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C6B7" w14:textId="77777777" w:rsidR="009830B7" w:rsidRPr="00EE12D9" w:rsidRDefault="009830B7" w:rsidP="0014753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</w:tbl>
    <w:p w14:paraId="31DE6D4D" w14:textId="77777777" w:rsidR="009830B7" w:rsidRPr="00EE12D9" w:rsidRDefault="009830B7" w:rsidP="009830B7">
      <w:pPr>
        <w:rPr>
          <w:rFonts w:ascii="Arial" w:hAnsi="Arial" w:cs="Arial"/>
          <w:b/>
          <w:lang w:val="pt-BR"/>
        </w:rPr>
      </w:pPr>
    </w:p>
    <w:p w14:paraId="3D13E8F5" w14:textId="77777777" w:rsidR="009830B7" w:rsidRPr="00EE12D9" w:rsidRDefault="009830B7" w:rsidP="009830B7">
      <w:pPr>
        <w:pStyle w:val="Prrafodelista"/>
        <w:tabs>
          <w:tab w:val="left" w:pos="1080"/>
        </w:tabs>
        <w:rPr>
          <w:rFonts w:ascii="Arial" w:hAnsi="Arial" w:cs="Arial"/>
          <w:lang w:val="pt-BR"/>
        </w:rPr>
        <w:sectPr w:rsidR="009830B7" w:rsidRPr="00EE12D9" w:rsidSect="00136BEA">
          <w:footerReference w:type="default" r:id="rId16"/>
          <w:type w:val="oddPage"/>
          <w:pgSz w:w="15840" w:h="12240" w:orient="landscape" w:code="1"/>
          <w:pgMar w:top="1985" w:right="1440" w:bottom="1440" w:left="1440" w:header="680" w:footer="0" w:gutter="0"/>
          <w:cols w:space="720"/>
          <w:docGrid w:linePitch="360"/>
        </w:sectPr>
      </w:pPr>
      <w:r w:rsidRPr="00EE12D9">
        <w:rPr>
          <w:rFonts w:ascii="Arial" w:hAnsi="Arial" w:cs="Arial"/>
          <w:vertAlign w:val="superscript"/>
          <w:lang w:val="pt-BR"/>
        </w:rPr>
        <w:t>1</w:t>
      </w:r>
      <w:r w:rsidRPr="00EE12D9">
        <w:rPr>
          <w:rFonts w:ascii="Arial" w:hAnsi="Arial" w:cs="Arial"/>
          <w:lang w:val="pt-BR"/>
        </w:rPr>
        <w:t xml:space="preserve"> O consultor deve anexar a este formulário o Atestado obtido</w:t>
      </w:r>
    </w:p>
    <w:p w14:paraId="3FDCCB82" w14:textId="77777777" w:rsidR="009830B7" w:rsidRPr="00EE12D9" w:rsidRDefault="009830B7" w:rsidP="009830B7">
      <w:pPr>
        <w:pStyle w:val="Ttulo2"/>
        <w:numPr>
          <w:ilvl w:val="1"/>
          <w:numId w:val="2"/>
        </w:numPr>
        <w:ind w:left="720"/>
        <w:rPr>
          <w:lang w:val="pt-BR"/>
        </w:rPr>
      </w:pPr>
      <w:bookmarkStart w:id="108" w:name="_Toc92479062"/>
      <w:r w:rsidRPr="00EE12D9">
        <w:rPr>
          <w:lang w:val="pt-BR"/>
        </w:rPr>
        <w:lastRenderedPageBreak/>
        <w:t>Formulários para a apresentação da proposta de preço</w:t>
      </w:r>
      <w:bookmarkEnd w:id="108"/>
    </w:p>
    <w:p w14:paraId="1477FF2A" w14:textId="77777777" w:rsidR="009830B7" w:rsidRPr="00EE12D9" w:rsidRDefault="009830B7" w:rsidP="009830B7">
      <w:pPr>
        <w:pStyle w:val="Sinespaciado"/>
        <w:rPr>
          <w:lang w:val="pt-BR"/>
        </w:rPr>
      </w:pPr>
    </w:p>
    <w:p w14:paraId="5A84A5EE" w14:textId="77777777" w:rsidR="009830B7" w:rsidRPr="00EE12D9" w:rsidRDefault="009830B7" w:rsidP="009830B7">
      <w:pPr>
        <w:pStyle w:val="FIN"/>
        <w:pBdr>
          <w:bottom w:val="single" w:sz="4" w:space="1" w:color="auto"/>
        </w:pBdr>
        <w:jc w:val="left"/>
        <w:rPr>
          <w:rFonts w:ascii="Arial" w:hAnsi="Arial" w:cs="Arial"/>
          <w:lang w:val="pt-BR"/>
        </w:rPr>
      </w:pPr>
      <w:r w:rsidRPr="00EE12D9">
        <w:rPr>
          <w:rFonts w:ascii="Arial" w:hAnsi="Arial" w:cs="Arial"/>
          <w:lang w:val="pt-BR"/>
        </w:rPr>
        <w:t xml:space="preserve">FORMULÁRIO FIN –1 CARTA DE PROPOSTA DE PREÇO                                                     </w:t>
      </w:r>
    </w:p>
    <w:p w14:paraId="2DDE73BA" w14:textId="77777777" w:rsidR="009830B7" w:rsidRPr="00EE12D9" w:rsidRDefault="009830B7" w:rsidP="009830B7">
      <w:pPr>
        <w:spacing w:after="0"/>
        <w:ind w:left="720" w:hanging="720"/>
        <w:rPr>
          <w:rFonts w:ascii="Arial" w:hAnsi="Arial" w:cs="Arial"/>
          <w:sz w:val="20"/>
          <w:szCs w:val="20"/>
          <w:lang w:val="pt-BR"/>
        </w:rPr>
      </w:pPr>
    </w:p>
    <w:p w14:paraId="4A0A7F5C" w14:textId="77777777" w:rsidR="009830B7" w:rsidRPr="00EE12D9" w:rsidRDefault="009830B7" w:rsidP="009830B7">
      <w:pPr>
        <w:spacing w:after="0"/>
        <w:ind w:left="720" w:hanging="72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A:</w:t>
      </w:r>
      <w:r w:rsidRPr="00EE12D9">
        <w:rPr>
          <w:rFonts w:ascii="Arial" w:hAnsi="Arial" w:cs="Arial"/>
          <w:sz w:val="20"/>
          <w:szCs w:val="20"/>
          <w:lang w:val="pt-BR"/>
        </w:rPr>
        <w:tab/>
        <w:t>[</w:t>
      </w:r>
      <w:r w:rsidRPr="00EE12D9">
        <w:rPr>
          <w:rFonts w:ascii="Arial" w:hAnsi="Arial" w:cs="Arial"/>
          <w:i/>
          <w:sz w:val="20"/>
          <w:szCs w:val="20"/>
          <w:lang w:val="pt-BR"/>
        </w:rPr>
        <w:t xml:space="preserve">Nome e endereço da </w:t>
      </w:r>
      <w:proofErr w:type="gramStart"/>
      <w:r w:rsidRPr="00EE12D9">
        <w:rPr>
          <w:rFonts w:ascii="Arial" w:hAnsi="Arial" w:cs="Arial"/>
          <w:i/>
          <w:sz w:val="20"/>
          <w:szCs w:val="20"/>
          <w:lang w:val="pt-BR"/>
        </w:rPr>
        <w:t xml:space="preserve">Contratada]   </w:t>
      </w:r>
      <w:proofErr w:type="gramEnd"/>
      <w:r w:rsidRPr="00EE12D9">
        <w:rPr>
          <w:rFonts w:ascii="Arial" w:hAnsi="Arial" w:cs="Arial"/>
          <w:i/>
          <w:sz w:val="20"/>
          <w:szCs w:val="20"/>
          <w:lang w:val="pt-BR"/>
        </w:rPr>
        <w:t xml:space="preserve">                                                                                              [Local, Data]</w:t>
      </w:r>
    </w:p>
    <w:p w14:paraId="0FC4CFA1" w14:textId="77777777" w:rsidR="009830B7" w:rsidRPr="00EE12D9" w:rsidRDefault="009830B7" w:rsidP="009830B7">
      <w:pPr>
        <w:spacing w:after="0"/>
        <w:ind w:left="720"/>
        <w:rPr>
          <w:rFonts w:ascii="Arial" w:hAnsi="Arial" w:cs="Arial"/>
          <w:sz w:val="20"/>
          <w:szCs w:val="20"/>
          <w:lang w:val="pt-BR"/>
        </w:rPr>
      </w:pPr>
    </w:p>
    <w:p w14:paraId="0C5E19D9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br/>
        <w:t>Senhoras /senhores:</w:t>
      </w:r>
    </w:p>
    <w:p w14:paraId="111262D1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09659C42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A oferta assinada abaixo fornecerá serviços de consultoria para [trabalho] de acordo com sua solicitação de proposta (SDP) e nossa proposta técnica.</w:t>
      </w:r>
    </w:p>
    <w:p w14:paraId="1A284986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16996057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A Proposta de Preço em anexo é para a soma de [valor por escrito e com número</w:t>
      </w:r>
      <w:r w:rsidRPr="00EE12D9">
        <w:rPr>
          <w:rFonts w:ascii="Arial" w:hAnsi="Arial" w:cs="Arial"/>
          <w:sz w:val="20"/>
          <w:szCs w:val="20"/>
          <w:vertAlign w:val="superscript"/>
          <w:lang w:val="pt-BR"/>
        </w:rPr>
        <w:t>1</w:t>
      </w:r>
      <w:r w:rsidRPr="00EE12D9">
        <w:rPr>
          <w:rFonts w:ascii="Arial" w:hAnsi="Arial" w:cs="Arial"/>
          <w:sz w:val="20"/>
          <w:szCs w:val="20"/>
          <w:lang w:val="pt-BR"/>
        </w:rPr>
        <w:t xml:space="preserve">]. Esse valor inclui todos os custos e impostos necessários para a execução do Contrato. </w:t>
      </w:r>
    </w:p>
    <w:p w14:paraId="1511A819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616A8D4A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Nossa proposta financeira será vinculativa para todos nós, sujeita às modificações decorrentes das negociações contratuais, até o vencimento do prazo de validade da proposta.</w:t>
      </w:r>
    </w:p>
    <w:p w14:paraId="4FBB314A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5B5EC2D1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Entendemos que a CAF não é obrigada a aceitar nenhuma das propostas que recebe.</w:t>
      </w:r>
    </w:p>
    <w:p w14:paraId="5D64AB15" w14:textId="77777777" w:rsidR="009830B7" w:rsidRPr="00EE12D9" w:rsidRDefault="009830B7" w:rsidP="009830B7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7A0438B1" w14:textId="77777777" w:rsidR="009830B7" w:rsidRPr="00EE12D9" w:rsidRDefault="009830B7" w:rsidP="009830B7">
      <w:pPr>
        <w:pStyle w:val="TDC3"/>
        <w:ind w:left="0"/>
        <w:rPr>
          <w:rFonts w:ascii="Arial" w:hAnsi="Arial" w:cs="Arial"/>
          <w:sz w:val="20"/>
          <w:lang w:val="pt-BR"/>
        </w:rPr>
      </w:pPr>
      <w:r w:rsidRPr="00EE12D9">
        <w:rPr>
          <w:rFonts w:ascii="Arial" w:hAnsi="Arial" w:cs="Arial"/>
          <w:sz w:val="20"/>
          <w:lang w:val="pt-BR"/>
        </w:rPr>
        <w:t>Atenciosamente,</w:t>
      </w:r>
    </w:p>
    <w:p w14:paraId="0EFFC601" w14:textId="77777777" w:rsidR="009830B7" w:rsidRPr="00EE12D9" w:rsidRDefault="009830B7" w:rsidP="009830B7">
      <w:pPr>
        <w:spacing w:after="0"/>
        <w:ind w:left="720" w:right="-72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br/>
      </w:r>
    </w:p>
    <w:p w14:paraId="055BD6D4" w14:textId="77777777" w:rsidR="009830B7" w:rsidRPr="00EE12D9" w:rsidRDefault="009830B7" w:rsidP="009830B7">
      <w:pPr>
        <w:spacing w:after="0"/>
        <w:ind w:left="720" w:right="-72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Assinatura autorizada: [nome completo e iniciais]: __________________________</w:t>
      </w:r>
    </w:p>
    <w:p w14:paraId="2F4D3AEA" w14:textId="77777777" w:rsidR="009830B7" w:rsidRPr="00EE12D9" w:rsidRDefault="009830B7" w:rsidP="009830B7">
      <w:pPr>
        <w:spacing w:after="0"/>
        <w:ind w:left="720" w:right="-72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Nome e posição do signatário: _________________________________________</w:t>
      </w:r>
    </w:p>
    <w:p w14:paraId="40D9E9D1" w14:textId="77777777" w:rsidR="009830B7" w:rsidRPr="00EE12D9" w:rsidRDefault="009830B7" w:rsidP="009830B7">
      <w:pPr>
        <w:spacing w:after="0"/>
        <w:ind w:left="720" w:right="-72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Nome da empresa: _________________________________________________</w:t>
      </w:r>
    </w:p>
    <w:p w14:paraId="02EBC35B" w14:textId="77777777" w:rsidR="009830B7" w:rsidRPr="00EE12D9" w:rsidRDefault="009830B7" w:rsidP="009830B7">
      <w:pPr>
        <w:spacing w:after="0"/>
        <w:ind w:left="720" w:right="-720"/>
        <w:rPr>
          <w:rFonts w:ascii="Arial" w:hAnsi="Arial" w:cs="Arial"/>
          <w:sz w:val="20"/>
          <w:szCs w:val="20"/>
          <w:lang w:val="pt-BR"/>
        </w:rPr>
      </w:pPr>
      <w:r w:rsidRPr="00EE12D9">
        <w:rPr>
          <w:rFonts w:ascii="Arial" w:hAnsi="Arial" w:cs="Arial"/>
          <w:sz w:val="20"/>
          <w:szCs w:val="20"/>
          <w:lang w:val="pt-BR"/>
        </w:rPr>
        <w:t>Endereço:   _________________________________________________________</w:t>
      </w:r>
    </w:p>
    <w:p w14:paraId="29B23807" w14:textId="77777777" w:rsidR="009830B7" w:rsidRPr="00EE12D9" w:rsidRDefault="009830B7" w:rsidP="009830B7">
      <w:pPr>
        <w:spacing w:after="0"/>
        <w:ind w:left="720" w:right="-720"/>
        <w:rPr>
          <w:rFonts w:ascii="Arial" w:hAnsi="Arial" w:cs="Arial"/>
          <w:i/>
          <w:lang w:val="pt-BR"/>
        </w:rPr>
      </w:pPr>
    </w:p>
    <w:p w14:paraId="351C2057" w14:textId="77777777" w:rsidR="009830B7" w:rsidRPr="00EE12D9" w:rsidRDefault="009830B7" w:rsidP="009830B7">
      <w:pPr>
        <w:pStyle w:val="Textonotapie"/>
        <w:numPr>
          <w:ilvl w:val="0"/>
          <w:numId w:val="5"/>
        </w:numPr>
        <w:tabs>
          <w:tab w:val="left" w:pos="360"/>
        </w:tabs>
        <w:ind w:right="-720"/>
        <w:rPr>
          <w:rFonts w:ascii="Arial" w:hAnsi="Arial" w:cs="Arial"/>
          <w:sz w:val="18"/>
          <w:szCs w:val="18"/>
          <w:lang w:val="pt-BR"/>
        </w:rPr>
      </w:pPr>
      <w:r w:rsidRPr="00EE12D9">
        <w:rPr>
          <w:rFonts w:ascii="Arial" w:hAnsi="Arial" w:cs="Arial"/>
          <w:sz w:val="18"/>
          <w:szCs w:val="18"/>
          <w:lang w:val="pt-BR"/>
        </w:rPr>
        <w:t xml:space="preserve">Os valores devem coincidir com os indicados no Formulário FIN-2 </w:t>
      </w:r>
    </w:p>
    <w:p w14:paraId="13117224" w14:textId="77777777" w:rsidR="009830B7" w:rsidRPr="00EE12D9" w:rsidRDefault="009830B7" w:rsidP="009830B7">
      <w:pPr>
        <w:pStyle w:val="Textonotapie"/>
        <w:tabs>
          <w:tab w:val="left" w:pos="360"/>
        </w:tabs>
        <w:ind w:left="360" w:right="-720" w:hanging="360"/>
        <w:rPr>
          <w:rFonts w:ascii="Arial" w:hAnsi="Arial" w:cs="Arial"/>
          <w:sz w:val="22"/>
          <w:szCs w:val="22"/>
          <w:lang w:val="pt-BR"/>
        </w:rPr>
      </w:pPr>
    </w:p>
    <w:p w14:paraId="1F547BF6" w14:textId="77777777" w:rsidR="009830B7" w:rsidRPr="00EE12D9" w:rsidRDefault="009830B7" w:rsidP="009830B7">
      <w:pPr>
        <w:spacing w:after="160" w:line="259" w:lineRule="auto"/>
        <w:rPr>
          <w:rFonts w:ascii="Arial" w:hAnsi="Arial" w:cs="Arial"/>
          <w:b/>
          <w:smallCaps/>
          <w:sz w:val="28"/>
          <w:lang w:val="pt-BR"/>
        </w:rPr>
      </w:pPr>
      <w:r w:rsidRPr="00EE12D9">
        <w:rPr>
          <w:rFonts w:ascii="Arial" w:hAnsi="Arial" w:cs="Arial"/>
          <w:lang w:val="pt-BR"/>
        </w:rPr>
        <w:br w:type="page"/>
      </w:r>
    </w:p>
    <w:p w14:paraId="07245EA4" w14:textId="77777777" w:rsidR="009830B7" w:rsidRPr="00EE12D9" w:rsidRDefault="009830B7" w:rsidP="009830B7">
      <w:pPr>
        <w:pStyle w:val="FIN"/>
        <w:pBdr>
          <w:bottom w:val="single" w:sz="4" w:space="1" w:color="auto"/>
        </w:pBdr>
        <w:jc w:val="left"/>
        <w:rPr>
          <w:rFonts w:ascii="Arial" w:hAnsi="Arial" w:cs="Arial"/>
          <w:b w:val="0"/>
          <w:smallCaps w:val="0"/>
          <w:lang w:val="pt-BR"/>
        </w:rPr>
      </w:pPr>
      <w:r w:rsidRPr="00EE12D9">
        <w:rPr>
          <w:rFonts w:ascii="Arial" w:hAnsi="Arial" w:cs="Arial"/>
          <w:lang w:val="pt-BR"/>
        </w:rPr>
        <w:lastRenderedPageBreak/>
        <w:t>FORMULÁRIO FIN-2 RESUMO DE CUSTOS</w:t>
      </w:r>
    </w:p>
    <w:p w14:paraId="194F7DFE" w14:textId="77777777" w:rsidR="009830B7" w:rsidRPr="00EE12D9" w:rsidRDefault="009830B7" w:rsidP="009830B7">
      <w:pPr>
        <w:rPr>
          <w:rFonts w:ascii="Arial" w:hAnsi="Arial" w:cs="Arial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168"/>
      </w:tblGrid>
      <w:tr w:rsidR="009830B7" w:rsidRPr="00EE12D9" w14:paraId="11CB1A86" w14:textId="77777777" w:rsidTr="00147534">
        <w:trPr>
          <w:cantSplit/>
          <w:trHeight w:hRule="exact" w:val="1270"/>
          <w:jc w:val="center"/>
        </w:trPr>
        <w:tc>
          <w:tcPr>
            <w:tcW w:w="4536" w:type="dxa"/>
          </w:tcPr>
          <w:p w14:paraId="19A12688" w14:textId="77777777" w:rsidR="009830B7" w:rsidRPr="00EE12D9" w:rsidRDefault="009830B7" w:rsidP="00147534">
            <w:pPr>
              <w:spacing w:before="4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br/>
              <w:t>Título</w:t>
            </w:r>
          </w:p>
        </w:tc>
        <w:tc>
          <w:tcPr>
            <w:tcW w:w="2168" w:type="dxa"/>
            <w:vAlign w:val="center"/>
          </w:tcPr>
          <w:p w14:paraId="564FFE28" w14:textId="77777777" w:rsidR="009830B7" w:rsidRPr="00EE12D9" w:rsidRDefault="009830B7" w:rsidP="00147534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Dólares dos Estados Unidos da América</w:t>
            </w:r>
          </w:p>
          <w:p w14:paraId="55D61AB3" w14:textId="77777777" w:rsidR="009830B7" w:rsidRPr="00EE12D9" w:rsidRDefault="009830B7" w:rsidP="00147534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>USD</w:t>
            </w:r>
          </w:p>
        </w:tc>
      </w:tr>
      <w:tr w:rsidR="009830B7" w:rsidRPr="00EE12D9" w14:paraId="78F21A2C" w14:textId="77777777" w:rsidTr="00147534">
        <w:trPr>
          <w:trHeight w:hRule="exact" w:val="851"/>
          <w:jc w:val="center"/>
        </w:trPr>
        <w:tc>
          <w:tcPr>
            <w:tcW w:w="4536" w:type="dxa"/>
            <w:vAlign w:val="center"/>
          </w:tcPr>
          <w:p w14:paraId="37C543D2" w14:textId="77777777" w:rsidR="009830B7" w:rsidRPr="00EE12D9" w:rsidRDefault="009830B7" w:rsidP="00147534">
            <w:pPr>
              <w:tabs>
                <w:tab w:val="center" w:pos="4252"/>
                <w:tab w:val="right" w:pos="8504"/>
              </w:tabs>
              <w:spacing w:before="40" w:after="0"/>
              <w:rPr>
                <w:rFonts w:ascii="Arial" w:hAnsi="Arial" w:cs="Arial"/>
                <w:sz w:val="20"/>
                <w:szCs w:val="20"/>
                <w:lang w:val="pt-BR" w:eastAsia="it-IT"/>
              </w:rPr>
            </w:pP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br/>
              <w:t>Custo total da proposta de preço</w:t>
            </w:r>
            <w:r w:rsidRPr="00EE12D9">
              <w:rPr>
                <w:rFonts w:ascii="Arial" w:hAnsi="Arial" w:cs="Arial"/>
                <w:sz w:val="20"/>
                <w:szCs w:val="20"/>
                <w:vertAlign w:val="superscript"/>
                <w:lang w:val="pt-BR"/>
              </w:rPr>
              <w:t xml:space="preserve"> 1</w:t>
            </w:r>
            <w:r w:rsidRPr="00EE12D9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168" w:type="dxa"/>
            <w:vAlign w:val="center"/>
          </w:tcPr>
          <w:p w14:paraId="25C7B186" w14:textId="77777777" w:rsidR="009830B7" w:rsidRPr="00EE12D9" w:rsidRDefault="009830B7" w:rsidP="00147534">
            <w:pPr>
              <w:spacing w:before="40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7AE30889" w14:textId="77777777" w:rsidR="009830B7" w:rsidRPr="00EE12D9" w:rsidRDefault="009830B7" w:rsidP="009830B7">
      <w:pPr>
        <w:pStyle w:val="Encabezado"/>
        <w:rPr>
          <w:rFonts w:ascii="Arial" w:hAnsi="Arial" w:cs="Arial"/>
          <w:lang w:val="pt-BR" w:eastAsia="it-IT"/>
        </w:rPr>
      </w:pPr>
    </w:p>
    <w:p w14:paraId="72CB6807" w14:textId="77777777" w:rsidR="009830B7" w:rsidRPr="00EE12D9" w:rsidRDefault="009830B7" w:rsidP="009830B7">
      <w:pPr>
        <w:pStyle w:val="Textonotapie"/>
        <w:tabs>
          <w:tab w:val="left" w:pos="36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sz w:val="18"/>
          <w:szCs w:val="18"/>
          <w:lang w:val="pt-BR"/>
        </w:rPr>
      </w:pPr>
    </w:p>
    <w:p w14:paraId="0062C2EB" w14:textId="77777777" w:rsidR="009830B7" w:rsidRPr="00EE12D9" w:rsidRDefault="009830B7" w:rsidP="009830B7">
      <w:pPr>
        <w:pStyle w:val="Textonotapie"/>
        <w:tabs>
          <w:tab w:val="left" w:pos="36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sz w:val="18"/>
          <w:szCs w:val="18"/>
          <w:lang w:val="pt-BR"/>
        </w:rPr>
      </w:pPr>
    </w:p>
    <w:p w14:paraId="67DC53E9" w14:textId="77777777" w:rsidR="009830B7" w:rsidRPr="00EE12D9" w:rsidRDefault="009830B7" w:rsidP="009830B7">
      <w:pPr>
        <w:pStyle w:val="Textonotapie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t-BR"/>
        </w:rPr>
      </w:pPr>
      <w:r w:rsidRPr="00EE12D9">
        <w:rPr>
          <w:rFonts w:ascii="Arial" w:hAnsi="Arial" w:cs="Arial"/>
          <w:sz w:val="18"/>
          <w:szCs w:val="18"/>
          <w:lang w:val="pt-BR"/>
        </w:rPr>
        <w:t xml:space="preserve">Todo imposto, taxa, gravame ou comissão financeira que corresponder em virtude do presente Contrato será assumido pela Contratada e, consequentemente, não afetará o montante da contraprestação dos Serviços. </w:t>
      </w:r>
    </w:p>
    <w:p w14:paraId="0A8C07BD" w14:textId="77777777" w:rsidR="009830B7" w:rsidRPr="00EE12D9" w:rsidRDefault="009830B7" w:rsidP="009830B7">
      <w:pPr>
        <w:spacing w:after="160" w:line="259" w:lineRule="auto"/>
        <w:rPr>
          <w:rFonts w:ascii="Arial" w:hAnsi="Arial" w:cs="Arial"/>
          <w:sz w:val="18"/>
          <w:szCs w:val="18"/>
          <w:lang w:val="pt-BR" w:eastAsia="es-AR"/>
        </w:rPr>
      </w:pPr>
      <w:r w:rsidRPr="00EE12D9">
        <w:rPr>
          <w:rFonts w:ascii="Arial" w:hAnsi="Arial" w:cs="Arial"/>
          <w:sz w:val="18"/>
          <w:szCs w:val="18"/>
          <w:lang w:val="pt-BR"/>
        </w:rPr>
        <w:br w:type="page"/>
      </w:r>
    </w:p>
    <w:p w14:paraId="3911835A" w14:textId="77777777" w:rsidR="009830B7" w:rsidRPr="00EE12D9" w:rsidRDefault="009830B7" w:rsidP="009830B7">
      <w:pPr>
        <w:pStyle w:val="Textonotapie"/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t-BR"/>
        </w:rPr>
        <w:sectPr w:rsidR="009830B7" w:rsidRPr="00EE12D9" w:rsidSect="00136BEA">
          <w:pgSz w:w="12240" w:h="15840" w:code="1"/>
          <w:pgMar w:top="1440" w:right="1440" w:bottom="1440" w:left="1985" w:header="680" w:footer="0" w:gutter="0"/>
          <w:cols w:space="720"/>
          <w:docGrid w:linePitch="360"/>
        </w:sectPr>
      </w:pPr>
    </w:p>
    <w:p w14:paraId="6FE8D52E" w14:textId="77777777" w:rsidR="009830B7" w:rsidRPr="00EE12D9" w:rsidRDefault="009830B7" w:rsidP="009830B7">
      <w:pPr>
        <w:pStyle w:val="Textonotapie"/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t-BR"/>
        </w:rPr>
      </w:pPr>
    </w:p>
    <w:p w14:paraId="52473C79" w14:textId="77777777" w:rsidR="00E97D95" w:rsidRDefault="00E97D95">
      <w:bookmarkStart w:id="109" w:name="_GoBack"/>
      <w:bookmarkEnd w:id="109"/>
    </w:p>
    <w:sectPr w:rsidR="00E97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59CA9" w14:textId="77777777" w:rsidR="009830B7" w:rsidRDefault="009830B7" w:rsidP="009830B7">
      <w:pPr>
        <w:spacing w:before="0" w:after="0"/>
      </w:pPr>
      <w:r>
        <w:separator/>
      </w:r>
    </w:p>
  </w:endnote>
  <w:endnote w:type="continuationSeparator" w:id="0">
    <w:p w14:paraId="18C641F5" w14:textId="77777777" w:rsidR="009830B7" w:rsidRDefault="009830B7" w:rsidP="009830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5C1C8" w14:textId="77777777" w:rsidR="009830B7" w:rsidRDefault="009830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07"/>
      <w:gridCol w:w="4408"/>
    </w:tblGrid>
    <w:tr w:rsidR="009830B7" w:rsidRPr="00C44B9F" w14:paraId="5F05D511" w14:textId="77777777" w:rsidTr="007E4E95">
      <w:tc>
        <w:tcPr>
          <w:tcW w:w="2500" w:type="pct"/>
        </w:tcPr>
        <w:p w14:paraId="4CEE2541" w14:textId="77777777" w:rsidR="009830B7" w:rsidRPr="00C44B9F" w:rsidRDefault="009830B7" w:rsidP="007E4E95">
          <w:pPr>
            <w:pStyle w:val="Piedepgina"/>
            <w:jc w:val="left"/>
            <w:rPr>
              <w:sz w:val="18"/>
              <w:szCs w:val="20"/>
              <w:lang w:val="pt-BR"/>
            </w:rPr>
          </w:pPr>
          <w:r>
            <w:rPr>
              <w:sz w:val="18"/>
              <w:szCs w:val="20"/>
              <w:lang w:val="pt-BR"/>
            </w:rPr>
            <w:t>D</w:t>
          </w:r>
          <w:r w:rsidRPr="00C44B9F">
            <w:rPr>
              <w:sz w:val="18"/>
              <w:szCs w:val="20"/>
              <w:lang w:val="pt-BR"/>
            </w:rPr>
            <w:t>ocumento Propriedade CAF</w:t>
          </w:r>
        </w:p>
        <w:p w14:paraId="671816C3" w14:textId="77777777" w:rsidR="009830B7" w:rsidRPr="00C44B9F" w:rsidRDefault="009830B7" w:rsidP="007E4E95">
          <w:pPr>
            <w:pStyle w:val="Piedepgina"/>
            <w:jc w:val="left"/>
            <w:rPr>
              <w:sz w:val="18"/>
              <w:szCs w:val="20"/>
              <w:lang w:val="pt-BR"/>
            </w:rPr>
          </w:pPr>
          <w:r w:rsidRPr="00C44B9F">
            <w:rPr>
              <w:sz w:val="18"/>
              <w:szCs w:val="20"/>
              <w:lang w:val="pt-BR"/>
            </w:rPr>
            <w:t>Confidencial</w:t>
          </w:r>
        </w:p>
      </w:tc>
      <w:tc>
        <w:tcPr>
          <w:tcW w:w="2500" w:type="pct"/>
        </w:tcPr>
        <w:p w14:paraId="222E231D" w14:textId="77777777" w:rsidR="009830B7" w:rsidRPr="00C44B9F" w:rsidRDefault="009830B7" w:rsidP="007E4E95">
          <w:pPr>
            <w:pStyle w:val="Piedepgina"/>
            <w:jc w:val="right"/>
            <w:rPr>
              <w:sz w:val="18"/>
              <w:szCs w:val="20"/>
              <w:lang w:val="pt-BR"/>
            </w:rPr>
          </w:pPr>
          <w:r w:rsidRPr="00C44B9F">
            <w:rPr>
              <w:sz w:val="18"/>
              <w:szCs w:val="20"/>
              <w:lang w:val="pt-BR"/>
            </w:rPr>
            <w:t xml:space="preserve">Página </w:t>
          </w:r>
          <w:r w:rsidRPr="00C44B9F">
            <w:rPr>
              <w:b/>
              <w:bCs/>
              <w:sz w:val="18"/>
              <w:szCs w:val="20"/>
              <w:lang w:val="pt-BR"/>
            </w:rPr>
            <w:fldChar w:fldCharType="begin"/>
          </w:r>
          <w:r w:rsidRPr="00C44B9F">
            <w:rPr>
              <w:b/>
              <w:bCs/>
              <w:sz w:val="18"/>
              <w:szCs w:val="20"/>
              <w:lang w:val="pt-BR"/>
            </w:rPr>
            <w:instrText>PAGE  \* Arabic  \* MERGEFORMAT</w:instrText>
          </w:r>
          <w:r w:rsidRPr="00C44B9F">
            <w:rPr>
              <w:b/>
              <w:bCs/>
              <w:sz w:val="18"/>
              <w:szCs w:val="20"/>
              <w:lang w:val="pt-BR"/>
            </w:rPr>
            <w:fldChar w:fldCharType="separate"/>
          </w:r>
          <w:r w:rsidRPr="00C44B9F">
            <w:rPr>
              <w:b/>
              <w:bCs/>
              <w:sz w:val="18"/>
              <w:szCs w:val="20"/>
              <w:lang w:val="pt-BR"/>
            </w:rPr>
            <w:t>1</w:t>
          </w:r>
          <w:r w:rsidRPr="00C44B9F">
            <w:rPr>
              <w:b/>
              <w:bCs/>
              <w:sz w:val="18"/>
              <w:szCs w:val="20"/>
              <w:lang w:val="pt-BR"/>
            </w:rPr>
            <w:fldChar w:fldCharType="end"/>
          </w:r>
          <w:r w:rsidRPr="00C44B9F">
            <w:rPr>
              <w:sz w:val="18"/>
              <w:szCs w:val="20"/>
              <w:lang w:val="pt-BR"/>
            </w:rPr>
            <w:t xml:space="preserve"> de </w:t>
          </w:r>
          <w:r w:rsidRPr="00C44B9F">
            <w:rPr>
              <w:b/>
              <w:bCs/>
              <w:sz w:val="18"/>
              <w:szCs w:val="20"/>
              <w:lang w:val="pt-BR"/>
            </w:rPr>
            <w:fldChar w:fldCharType="begin"/>
          </w:r>
          <w:r w:rsidRPr="00C44B9F">
            <w:rPr>
              <w:b/>
              <w:bCs/>
              <w:sz w:val="18"/>
              <w:szCs w:val="20"/>
              <w:lang w:val="pt-BR"/>
            </w:rPr>
            <w:instrText>NUMPAGES  \* Arabic  \* MERGEFORMAT</w:instrText>
          </w:r>
          <w:r w:rsidRPr="00C44B9F">
            <w:rPr>
              <w:b/>
              <w:bCs/>
              <w:sz w:val="18"/>
              <w:szCs w:val="20"/>
              <w:lang w:val="pt-BR"/>
            </w:rPr>
            <w:fldChar w:fldCharType="separate"/>
          </w:r>
          <w:r w:rsidRPr="00C44B9F">
            <w:rPr>
              <w:b/>
              <w:bCs/>
              <w:sz w:val="18"/>
              <w:szCs w:val="20"/>
              <w:lang w:val="pt-BR"/>
            </w:rPr>
            <w:t>2</w:t>
          </w:r>
          <w:r w:rsidRPr="00C44B9F">
            <w:rPr>
              <w:b/>
              <w:bCs/>
              <w:sz w:val="18"/>
              <w:szCs w:val="20"/>
              <w:lang w:val="pt-BR"/>
            </w:rPr>
            <w:fldChar w:fldCharType="end"/>
          </w:r>
        </w:p>
      </w:tc>
    </w:tr>
  </w:tbl>
  <w:p w14:paraId="7DCBDC97" w14:textId="77777777" w:rsidR="009830B7" w:rsidRPr="00C44B9F" w:rsidRDefault="009830B7" w:rsidP="007E4E95">
    <w:pPr>
      <w:pStyle w:val="Piedepgina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38303" w14:textId="77777777" w:rsidR="009830B7" w:rsidRDefault="009830B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0"/>
      <w:gridCol w:w="6480"/>
    </w:tblGrid>
    <w:tr w:rsidR="009830B7" w:rsidRPr="00C44B9F" w14:paraId="40FB1BC3" w14:textId="77777777" w:rsidTr="007E4E95">
      <w:tc>
        <w:tcPr>
          <w:tcW w:w="2500" w:type="pct"/>
        </w:tcPr>
        <w:p w14:paraId="201D72BB" w14:textId="77777777" w:rsidR="009830B7" w:rsidRPr="00C44B9F" w:rsidRDefault="009830B7" w:rsidP="007E4E95">
          <w:pPr>
            <w:pStyle w:val="Piedepgina"/>
            <w:jc w:val="left"/>
            <w:rPr>
              <w:sz w:val="18"/>
              <w:szCs w:val="20"/>
              <w:lang w:val="pt-BR"/>
            </w:rPr>
          </w:pPr>
          <w:r>
            <w:rPr>
              <w:sz w:val="18"/>
              <w:szCs w:val="20"/>
              <w:lang w:val="pt-BR"/>
            </w:rPr>
            <w:t>D</w:t>
          </w:r>
          <w:r w:rsidRPr="00C44B9F">
            <w:rPr>
              <w:sz w:val="18"/>
              <w:szCs w:val="20"/>
              <w:lang w:val="pt-BR"/>
            </w:rPr>
            <w:t>ocumento Propriedade CAF</w:t>
          </w:r>
        </w:p>
        <w:p w14:paraId="24C7364B" w14:textId="77777777" w:rsidR="009830B7" w:rsidRPr="00C44B9F" w:rsidRDefault="009830B7" w:rsidP="007E4E95">
          <w:pPr>
            <w:pStyle w:val="Piedepgina"/>
            <w:jc w:val="left"/>
            <w:rPr>
              <w:sz w:val="18"/>
              <w:szCs w:val="20"/>
              <w:lang w:val="pt-BR"/>
            </w:rPr>
          </w:pPr>
          <w:r w:rsidRPr="00C44B9F">
            <w:rPr>
              <w:sz w:val="18"/>
              <w:szCs w:val="20"/>
              <w:lang w:val="pt-BR"/>
            </w:rPr>
            <w:t>Confidencial</w:t>
          </w:r>
        </w:p>
      </w:tc>
      <w:tc>
        <w:tcPr>
          <w:tcW w:w="2500" w:type="pct"/>
        </w:tcPr>
        <w:p w14:paraId="097AA43B" w14:textId="77777777" w:rsidR="009830B7" w:rsidRPr="00C44B9F" w:rsidRDefault="009830B7" w:rsidP="007E4E95">
          <w:pPr>
            <w:pStyle w:val="Piedepgina"/>
            <w:jc w:val="right"/>
            <w:rPr>
              <w:sz w:val="18"/>
              <w:szCs w:val="20"/>
              <w:lang w:val="pt-BR"/>
            </w:rPr>
          </w:pPr>
          <w:r w:rsidRPr="00C44B9F">
            <w:rPr>
              <w:sz w:val="18"/>
              <w:szCs w:val="20"/>
              <w:lang w:val="pt-BR"/>
            </w:rPr>
            <w:t xml:space="preserve">Página </w:t>
          </w:r>
          <w:r w:rsidRPr="00C44B9F">
            <w:rPr>
              <w:b/>
              <w:bCs/>
              <w:sz w:val="18"/>
              <w:szCs w:val="20"/>
              <w:lang w:val="pt-BR"/>
            </w:rPr>
            <w:fldChar w:fldCharType="begin"/>
          </w:r>
          <w:r w:rsidRPr="00C44B9F">
            <w:rPr>
              <w:b/>
              <w:bCs/>
              <w:sz w:val="18"/>
              <w:szCs w:val="20"/>
              <w:lang w:val="pt-BR"/>
            </w:rPr>
            <w:instrText>PAGE  \* Arabic  \* MERGEFORMAT</w:instrText>
          </w:r>
          <w:r w:rsidRPr="00C44B9F">
            <w:rPr>
              <w:b/>
              <w:bCs/>
              <w:sz w:val="18"/>
              <w:szCs w:val="20"/>
              <w:lang w:val="pt-BR"/>
            </w:rPr>
            <w:fldChar w:fldCharType="separate"/>
          </w:r>
          <w:r w:rsidRPr="00C44B9F">
            <w:rPr>
              <w:b/>
              <w:bCs/>
              <w:sz w:val="18"/>
              <w:szCs w:val="20"/>
              <w:lang w:val="pt-BR"/>
            </w:rPr>
            <w:t>1</w:t>
          </w:r>
          <w:r w:rsidRPr="00C44B9F">
            <w:rPr>
              <w:b/>
              <w:bCs/>
              <w:sz w:val="18"/>
              <w:szCs w:val="20"/>
              <w:lang w:val="pt-BR"/>
            </w:rPr>
            <w:fldChar w:fldCharType="end"/>
          </w:r>
          <w:r w:rsidRPr="00C44B9F">
            <w:rPr>
              <w:sz w:val="18"/>
              <w:szCs w:val="20"/>
              <w:lang w:val="pt-BR"/>
            </w:rPr>
            <w:t xml:space="preserve"> de </w:t>
          </w:r>
          <w:r w:rsidRPr="00C44B9F">
            <w:rPr>
              <w:b/>
              <w:bCs/>
              <w:sz w:val="18"/>
              <w:szCs w:val="20"/>
              <w:lang w:val="pt-BR"/>
            </w:rPr>
            <w:fldChar w:fldCharType="begin"/>
          </w:r>
          <w:r w:rsidRPr="00C44B9F">
            <w:rPr>
              <w:b/>
              <w:bCs/>
              <w:sz w:val="18"/>
              <w:szCs w:val="20"/>
              <w:lang w:val="pt-BR"/>
            </w:rPr>
            <w:instrText>NUMPAGES  \* Arabic  \* MERGEFORMAT</w:instrText>
          </w:r>
          <w:r w:rsidRPr="00C44B9F">
            <w:rPr>
              <w:b/>
              <w:bCs/>
              <w:sz w:val="18"/>
              <w:szCs w:val="20"/>
              <w:lang w:val="pt-BR"/>
            </w:rPr>
            <w:fldChar w:fldCharType="separate"/>
          </w:r>
          <w:r w:rsidRPr="00C44B9F">
            <w:rPr>
              <w:b/>
              <w:bCs/>
              <w:sz w:val="18"/>
              <w:szCs w:val="20"/>
              <w:lang w:val="pt-BR"/>
            </w:rPr>
            <w:t>2</w:t>
          </w:r>
          <w:r w:rsidRPr="00C44B9F">
            <w:rPr>
              <w:b/>
              <w:bCs/>
              <w:sz w:val="18"/>
              <w:szCs w:val="20"/>
              <w:lang w:val="pt-BR"/>
            </w:rPr>
            <w:fldChar w:fldCharType="end"/>
          </w:r>
        </w:p>
      </w:tc>
    </w:tr>
  </w:tbl>
  <w:p w14:paraId="7C64E7BF" w14:textId="77777777" w:rsidR="009830B7" w:rsidRPr="00C44B9F" w:rsidRDefault="009830B7" w:rsidP="007E4E95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6FAC4" w14:textId="77777777" w:rsidR="009830B7" w:rsidRDefault="009830B7" w:rsidP="009830B7">
      <w:pPr>
        <w:spacing w:before="0" w:after="0"/>
      </w:pPr>
      <w:r>
        <w:separator/>
      </w:r>
    </w:p>
  </w:footnote>
  <w:footnote w:type="continuationSeparator" w:id="0">
    <w:p w14:paraId="62E46B49" w14:textId="77777777" w:rsidR="009830B7" w:rsidRDefault="009830B7" w:rsidP="009830B7">
      <w:pPr>
        <w:spacing w:before="0" w:after="0"/>
      </w:pPr>
      <w:r>
        <w:continuationSeparator/>
      </w:r>
    </w:p>
  </w:footnote>
  <w:footnote w:id="1">
    <w:p w14:paraId="1A6826B8" w14:textId="77777777" w:rsidR="009830B7" w:rsidRPr="004E3BAA" w:rsidRDefault="009830B7" w:rsidP="009830B7">
      <w:pPr>
        <w:pStyle w:val="Textonotapie"/>
        <w:rPr>
          <w:rFonts w:ascii="Arial" w:hAnsi="Arial" w:cs="Arial"/>
          <w:sz w:val="18"/>
          <w:szCs w:val="18"/>
          <w:lang w:val="pt-BR"/>
        </w:rPr>
      </w:pPr>
      <w:r w:rsidRPr="00172E58">
        <w:rPr>
          <w:rStyle w:val="Refdenotaalpie"/>
          <w:rFonts w:ascii="Arial" w:hAnsi="Arial" w:cs="Arial"/>
          <w:sz w:val="18"/>
          <w:szCs w:val="18"/>
        </w:rPr>
        <w:footnoteRef/>
      </w:r>
      <w:r w:rsidRPr="004E3BAA">
        <w:rPr>
          <w:rFonts w:ascii="Arial" w:hAnsi="Arial" w:cs="Arial"/>
          <w:sz w:val="18"/>
          <w:szCs w:val="18"/>
          <w:lang w:val="pt-BR"/>
        </w:rPr>
        <w:t xml:space="preserve"> [Excluir se nenhuma associação for prevista.]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7EB8B" w14:textId="77777777" w:rsidR="009830B7" w:rsidRDefault="009830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8"/>
      <w:gridCol w:w="5197"/>
    </w:tblGrid>
    <w:tr w:rsidR="009830B7" w:rsidRPr="002F7449" w14:paraId="465E409A" w14:textId="77777777" w:rsidTr="007B0DCC">
      <w:trPr>
        <w:cantSplit/>
        <w:trHeight w:val="297"/>
      </w:trPr>
      <w:tc>
        <w:tcPr>
          <w:tcW w:w="2052" w:type="pct"/>
        </w:tcPr>
        <w:p w14:paraId="4A0C8AE2" w14:textId="77777777" w:rsidR="009830B7" w:rsidRPr="00317713" w:rsidRDefault="009830B7" w:rsidP="00136BEA">
          <w:pPr>
            <w:pStyle w:val="Encabezado"/>
            <w:tabs>
              <w:tab w:val="clear" w:pos="4320"/>
              <w:tab w:val="clear" w:pos="8640"/>
              <w:tab w:val="right" w:pos="5179"/>
            </w:tabs>
            <w:rPr>
              <w:sz w:val="18"/>
              <w:szCs w:val="28"/>
              <w:lang w:val="pt-BR"/>
            </w:rPr>
          </w:pPr>
          <w:r w:rsidRPr="00317713">
            <w:rPr>
              <w:noProof/>
              <w:sz w:val="18"/>
              <w:szCs w:val="28"/>
              <w:lang w:val="pt-BR"/>
            </w:rPr>
            <w:drawing>
              <wp:inline distT="0" distB="0" distL="0" distR="0" wp14:anchorId="7024827A" wp14:editId="43AE77E2">
                <wp:extent cx="2160000" cy="332623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332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28"/>
              <w:lang w:val="pt-BR"/>
            </w:rPr>
            <w:tab/>
          </w:r>
        </w:p>
      </w:tc>
      <w:tc>
        <w:tcPr>
          <w:tcW w:w="2948" w:type="pct"/>
          <w:vAlign w:val="center"/>
        </w:tcPr>
        <w:p w14:paraId="5E38DC09" w14:textId="77777777" w:rsidR="009830B7" w:rsidRPr="00317713" w:rsidRDefault="009830B7" w:rsidP="00F64550">
          <w:pPr>
            <w:pStyle w:val="Encabezado"/>
            <w:tabs>
              <w:tab w:val="clear" w:pos="4320"/>
              <w:tab w:val="left" w:pos="7380"/>
            </w:tabs>
            <w:spacing w:before="0" w:after="0"/>
            <w:jc w:val="right"/>
            <w:rPr>
              <w:sz w:val="18"/>
              <w:szCs w:val="28"/>
              <w:lang w:val="pt-BR"/>
            </w:rPr>
          </w:pPr>
        </w:p>
      </w:tc>
    </w:tr>
  </w:tbl>
  <w:p w14:paraId="28E12D09" w14:textId="77777777" w:rsidR="009830B7" w:rsidRPr="00DB64F7" w:rsidRDefault="009830B7" w:rsidP="00CE6026">
    <w:pPr>
      <w:pStyle w:val="Encabezado"/>
      <w:pBdr>
        <w:top w:val="single" w:sz="4" w:space="1" w:color="auto"/>
      </w:pBdr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4E3AD" w14:textId="77777777" w:rsidR="009830B7" w:rsidRDefault="009830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621D"/>
    <w:multiLevelType w:val="multilevel"/>
    <w:tmpl w:val="0748A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425" w:hanging="360"/>
      </w:pPr>
      <w:rPr>
        <w:rFonts w:hint="default"/>
        <w:lang w:val="es-UY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B665E"/>
    <w:multiLevelType w:val="multilevel"/>
    <w:tmpl w:val="AB765ED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2145FC4"/>
    <w:multiLevelType w:val="multilevel"/>
    <w:tmpl w:val="887C9A1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9719A9"/>
    <w:multiLevelType w:val="hybridMultilevel"/>
    <w:tmpl w:val="523415E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1885F09"/>
    <w:multiLevelType w:val="hybridMultilevel"/>
    <w:tmpl w:val="226CD4BE"/>
    <w:lvl w:ilvl="0" w:tplc="380A001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A27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B7"/>
    <w:rsid w:val="002551AA"/>
    <w:rsid w:val="009830B7"/>
    <w:rsid w:val="00E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6550"/>
  <w15:chartTrackingRefBased/>
  <w15:docId w15:val="{7A69EAE3-5DBE-46B3-989B-96FEA5DD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0B7"/>
    <w:pPr>
      <w:spacing w:before="120" w:after="120" w:line="240" w:lineRule="auto"/>
      <w:jc w:val="both"/>
    </w:pPr>
    <w:rPr>
      <w:rFonts w:eastAsia="Times New Roman" w:cs="Times New Roman"/>
      <w:szCs w:val="24"/>
      <w:lang w:val="es-VE"/>
    </w:rPr>
  </w:style>
  <w:style w:type="paragraph" w:styleId="Ttulo1">
    <w:name w:val="heading 1"/>
    <w:basedOn w:val="Normal"/>
    <w:next w:val="Normal"/>
    <w:link w:val="Ttulo1Car"/>
    <w:uiPriority w:val="9"/>
    <w:qFormat/>
    <w:rsid w:val="009830B7"/>
    <w:pPr>
      <w:numPr>
        <w:numId w:val="1"/>
      </w:numPr>
      <w:spacing w:before="600" w:after="600"/>
      <w:outlineLvl w:val="0"/>
    </w:pPr>
    <w:rPr>
      <w:rFonts w:cs="Arial"/>
      <w:b/>
      <w:caps/>
      <w:sz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30B7"/>
    <w:pPr>
      <w:numPr>
        <w:ilvl w:val="1"/>
        <w:numId w:val="1"/>
      </w:numPr>
      <w:spacing w:before="480" w:after="480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30B7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30B7"/>
    <w:pPr>
      <w:keepNext/>
      <w:keepLines/>
      <w:numPr>
        <w:ilvl w:val="3"/>
        <w:numId w:val="1"/>
      </w:numPr>
      <w:spacing w:before="240" w:after="240"/>
      <w:outlineLvl w:val="3"/>
    </w:pPr>
    <w:rPr>
      <w:rFonts w:eastAsiaTheme="majorEastAsia" w:cstheme="majorBidi"/>
      <w:i/>
      <w:iCs/>
      <w:szCs w:val="20"/>
      <w:lang w:val="es-UY" w:eastAsia="es-UY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830B7"/>
    <w:pPr>
      <w:keepNext/>
      <w:keepLines/>
      <w:numPr>
        <w:ilvl w:val="4"/>
        <w:numId w:val="1"/>
      </w:numPr>
      <w:outlineLvl w:val="4"/>
    </w:pPr>
    <w:rPr>
      <w:rFonts w:eastAsiaTheme="majorEastAsia" w:cstheme="majorBidi"/>
      <w:sz w:val="1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830B7"/>
    <w:pPr>
      <w:keepNext/>
      <w:keepLines/>
      <w:numPr>
        <w:ilvl w:val="5"/>
        <w:numId w:val="1"/>
      </w:numPr>
      <w:outlineLvl w:val="5"/>
    </w:pPr>
    <w:rPr>
      <w:rFonts w:eastAsiaTheme="majorEastAsia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0B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0B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0B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0B7"/>
    <w:rPr>
      <w:rFonts w:eastAsia="Times New Roman" w:cs="Arial"/>
      <w:b/>
      <w:cap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30B7"/>
    <w:rPr>
      <w:rFonts w:eastAsia="Times New Roman" w:cs="Times New Roman"/>
      <w:b/>
      <w:szCs w:val="24"/>
      <w:lang w:val="es-VE"/>
    </w:rPr>
  </w:style>
  <w:style w:type="character" w:customStyle="1" w:styleId="Ttulo3Car">
    <w:name w:val="Título 3 Car"/>
    <w:basedOn w:val="Fuentedeprrafopredeter"/>
    <w:link w:val="Ttulo3"/>
    <w:uiPriority w:val="9"/>
    <w:rsid w:val="009830B7"/>
    <w:rPr>
      <w:rFonts w:eastAsiaTheme="majorEastAsia" w:cstheme="majorBidi"/>
      <w:szCs w:val="24"/>
      <w:lang w:val="es-VE"/>
    </w:rPr>
  </w:style>
  <w:style w:type="character" w:customStyle="1" w:styleId="Ttulo4Car">
    <w:name w:val="Título 4 Car"/>
    <w:basedOn w:val="Fuentedeprrafopredeter"/>
    <w:link w:val="Ttulo4"/>
    <w:uiPriority w:val="9"/>
    <w:rsid w:val="009830B7"/>
    <w:rPr>
      <w:rFonts w:eastAsiaTheme="majorEastAsia" w:cstheme="majorBidi"/>
      <w:i/>
      <w:iCs/>
      <w:szCs w:val="20"/>
      <w:lang w:eastAsia="es-UY"/>
    </w:rPr>
  </w:style>
  <w:style w:type="character" w:customStyle="1" w:styleId="Ttulo5Car">
    <w:name w:val="Título 5 Car"/>
    <w:basedOn w:val="Fuentedeprrafopredeter"/>
    <w:link w:val="Ttulo5"/>
    <w:uiPriority w:val="9"/>
    <w:rsid w:val="009830B7"/>
    <w:rPr>
      <w:rFonts w:eastAsiaTheme="majorEastAsia" w:cstheme="majorBidi"/>
      <w:sz w:val="18"/>
      <w:szCs w:val="24"/>
      <w:lang w:val="es-VE"/>
    </w:rPr>
  </w:style>
  <w:style w:type="character" w:customStyle="1" w:styleId="Ttulo6Car">
    <w:name w:val="Título 6 Car"/>
    <w:basedOn w:val="Fuentedeprrafopredeter"/>
    <w:link w:val="Ttulo6"/>
    <w:uiPriority w:val="9"/>
    <w:rsid w:val="009830B7"/>
    <w:rPr>
      <w:rFonts w:eastAsiaTheme="majorEastAsia" w:cstheme="majorBidi"/>
      <w:color w:val="1F3763" w:themeColor="accent1" w:themeShade="7F"/>
      <w:szCs w:val="24"/>
      <w:lang w:val="es-V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0B7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es-V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0B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V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0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VE"/>
    </w:rPr>
  </w:style>
  <w:style w:type="paragraph" w:styleId="Ttulo">
    <w:name w:val="Title"/>
    <w:basedOn w:val="Normal"/>
    <w:link w:val="TtuloCar"/>
    <w:uiPriority w:val="99"/>
    <w:qFormat/>
    <w:rsid w:val="009830B7"/>
    <w:pPr>
      <w:jc w:val="center"/>
    </w:pPr>
    <w:rPr>
      <w:rFonts w:ascii="Helvetica" w:hAnsi="Helvetica" w:cs="Arial"/>
      <w:b/>
      <w:bCs/>
      <w:smallCaps/>
    </w:rPr>
  </w:style>
  <w:style w:type="character" w:customStyle="1" w:styleId="TtuloCar">
    <w:name w:val="Título Car"/>
    <w:basedOn w:val="Fuentedeprrafopredeter"/>
    <w:link w:val="Ttulo"/>
    <w:uiPriority w:val="99"/>
    <w:rsid w:val="009830B7"/>
    <w:rPr>
      <w:rFonts w:ascii="Helvetica" w:eastAsia="Times New Roman" w:hAnsi="Helvetica" w:cs="Arial"/>
      <w:b/>
      <w:bCs/>
      <w:smallCaps/>
      <w:szCs w:val="24"/>
      <w:lang w:val="es-VE"/>
    </w:rPr>
  </w:style>
  <w:style w:type="paragraph" w:styleId="Encabezado">
    <w:name w:val="header"/>
    <w:aliases w:val="Car"/>
    <w:basedOn w:val="Normal"/>
    <w:link w:val="EncabezadoCar"/>
    <w:uiPriority w:val="99"/>
    <w:rsid w:val="009830B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aliases w:val="Car Car"/>
    <w:basedOn w:val="Fuentedeprrafopredeter"/>
    <w:link w:val="Encabezado"/>
    <w:uiPriority w:val="99"/>
    <w:rsid w:val="009830B7"/>
    <w:rPr>
      <w:rFonts w:eastAsia="Times New Roman" w:cs="Times New Roman"/>
      <w:szCs w:val="24"/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9830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0B7"/>
    <w:rPr>
      <w:rFonts w:eastAsia="Times New Roman" w:cs="Times New Roman"/>
      <w:szCs w:val="24"/>
      <w:lang w:val="es-VE"/>
    </w:rPr>
  </w:style>
  <w:style w:type="table" w:styleId="Tablaconcuadrcula">
    <w:name w:val="Table Grid"/>
    <w:basedOn w:val="Tablanormal"/>
    <w:uiPriority w:val="59"/>
    <w:rsid w:val="009830B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9830B7"/>
    <w:pPr>
      <w:spacing w:before="0" w:after="0"/>
      <w:ind w:left="400"/>
    </w:pPr>
    <w:rPr>
      <w:szCs w:val="20"/>
    </w:rPr>
  </w:style>
  <w:style w:type="paragraph" w:styleId="Prrafodelista">
    <w:name w:val="List Paragraph"/>
    <w:aliases w:val="Bolita,Guión,Viñeta 2,Párrafo de lista3,BOLA,Párrafo de lista21,Titulo 8,Párrafo de lista2,HOJA,Párrafo de lista31,BOLADEF,Párrafo de lista5,Colorful List - Accent 11,Colorful List Accent 1,Modif 2,TIT 2 IND,titulo 5,4 números,VIÑETAS"/>
    <w:basedOn w:val="Normal"/>
    <w:link w:val="PrrafodelistaCar"/>
    <w:uiPriority w:val="34"/>
    <w:qFormat/>
    <w:rsid w:val="009830B7"/>
    <w:pPr>
      <w:spacing w:before="240" w:after="240"/>
      <w:ind w:left="720"/>
      <w:contextualSpacing/>
    </w:pPr>
  </w:style>
  <w:style w:type="character" w:customStyle="1" w:styleId="PrrafodelistaCar">
    <w:name w:val="Párrafo de lista Car"/>
    <w:aliases w:val="Bolita Car,Guión Car,Viñeta 2 Car,Párrafo de lista3 Car,BOLA Car,Párrafo de lista21 Car,Titulo 8 Car,Párrafo de lista2 Car,HOJA Car,Párrafo de lista31 Car,BOLADEF Car,Párrafo de lista5 Car,Colorful List - Accent 11 Car,Modif 2 Car"/>
    <w:link w:val="Prrafodelista"/>
    <w:uiPriority w:val="34"/>
    <w:qFormat/>
    <w:locked/>
    <w:rsid w:val="009830B7"/>
    <w:rPr>
      <w:rFonts w:eastAsia="Times New Roman" w:cs="Times New Roman"/>
      <w:szCs w:val="24"/>
      <w:lang w:val="es-VE"/>
    </w:rPr>
  </w:style>
  <w:style w:type="paragraph" w:styleId="Textoindependiente2">
    <w:name w:val="Body Text 2"/>
    <w:basedOn w:val="Normal"/>
    <w:link w:val="Textoindependiente2Car"/>
    <w:rsid w:val="009830B7"/>
    <w:pPr>
      <w:spacing w:before="0" w:after="0"/>
      <w:jc w:val="left"/>
    </w:pPr>
    <w:rPr>
      <w:rFonts w:ascii="Arial" w:hAnsi="Arial"/>
      <w:color w:val="0000FF"/>
      <w:sz w:val="24"/>
      <w:lang w:eastAsia="es-VE"/>
    </w:rPr>
  </w:style>
  <w:style w:type="character" w:customStyle="1" w:styleId="Textoindependiente2Car">
    <w:name w:val="Texto independiente 2 Car"/>
    <w:basedOn w:val="Fuentedeprrafopredeter"/>
    <w:link w:val="Textoindependiente2"/>
    <w:rsid w:val="009830B7"/>
    <w:rPr>
      <w:rFonts w:ascii="Arial" w:eastAsia="Times New Roman" w:hAnsi="Arial" w:cs="Times New Roman"/>
      <w:color w:val="0000FF"/>
      <w:sz w:val="24"/>
      <w:szCs w:val="24"/>
      <w:lang w:val="es-VE" w:eastAsia="es-VE"/>
    </w:rPr>
  </w:style>
  <w:style w:type="paragraph" w:styleId="Textoindependiente">
    <w:name w:val="Body Text"/>
    <w:basedOn w:val="Normal"/>
    <w:link w:val="TextoindependienteCar"/>
    <w:rsid w:val="009830B7"/>
    <w:pPr>
      <w:spacing w:before="0" w:line="276" w:lineRule="auto"/>
      <w:jc w:val="left"/>
    </w:pPr>
    <w:rPr>
      <w:rFonts w:ascii="Calibri" w:hAnsi="Calibri"/>
      <w:sz w:val="20"/>
      <w:szCs w:val="20"/>
      <w:lang w:eastAsia="es-VE"/>
    </w:rPr>
  </w:style>
  <w:style w:type="character" w:customStyle="1" w:styleId="TextoindependienteCar">
    <w:name w:val="Texto independiente Car"/>
    <w:basedOn w:val="Fuentedeprrafopredeter"/>
    <w:link w:val="Textoindependiente"/>
    <w:rsid w:val="009830B7"/>
    <w:rPr>
      <w:rFonts w:ascii="Calibri" w:eastAsia="Times New Roman" w:hAnsi="Calibri" w:cs="Times New Roman"/>
      <w:sz w:val="20"/>
      <w:szCs w:val="20"/>
      <w:lang w:val="es-VE" w:eastAsia="es-VE"/>
    </w:rPr>
  </w:style>
  <w:style w:type="paragraph" w:styleId="Textonotapie">
    <w:name w:val="footnote text"/>
    <w:aliases w:val="Texto nota pie IIRSA,fn,TBG Style,ADB,single space,FOOTNOTES,Footnote,text,foottextfra,footnote,F,Texto nota pie Car Car,Texto nota pie Car Car Car,Geneva 9,Font: Geneva 9,Boston 10,f,Fußnotentextr, Car Car Car, C"/>
    <w:basedOn w:val="Normal"/>
    <w:link w:val="TextonotapieCar"/>
    <w:uiPriority w:val="99"/>
    <w:rsid w:val="009830B7"/>
    <w:pPr>
      <w:spacing w:before="0" w:after="0"/>
      <w:jc w:val="left"/>
    </w:pPr>
    <w:rPr>
      <w:rFonts w:ascii="Times New Roman" w:hAnsi="Times New Roman"/>
      <w:sz w:val="20"/>
      <w:szCs w:val="20"/>
      <w:lang w:val="es-ES_tradnl" w:eastAsia="es-AR"/>
    </w:rPr>
  </w:style>
  <w:style w:type="character" w:customStyle="1" w:styleId="TextonotapieCar">
    <w:name w:val="Texto nota pie Car"/>
    <w:aliases w:val="Texto nota pie IIRSA Car,fn Car,TBG Style Car,ADB Car,single space Car,FOOTNOTES Car,Footnote Car,text Car,foottextfra Car,footnote Car,F Car,Texto nota pie Car Car Car1,Texto nota pie Car Car Car Car,Geneva 9 Car,Font: Geneva 9 Car"/>
    <w:basedOn w:val="Fuentedeprrafopredeter"/>
    <w:link w:val="Textonotapie"/>
    <w:uiPriority w:val="99"/>
    <w:rsid w:val="009830B7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character" w:styleId="Refdenotaalpie">
    <w:name w:val="footnote reference"/>
    <w:aliases w:val="16 Point,Superscript 6 Point,ftref,Footnote Reference Number,Footnote Reference_LVL6,Footnote Reference_LVL61,Footnote Reference_LVL62,Footnote Reference_LVL63,Footnote Reference_LVL64,Знак сноски-FN,referencia nota al pie,E FNZ"/>
    <w:rsid w:val="009830B7"/>
    <w:rPr>
      <w:vertAlign w:val="superscript"/>
    </w:rPr>
  </w:style>
  <w:style w:type="paragraph" w:customStyle="1" w:styleId="TEC">
    <w:name w:val="TEC"/>
    <w:basedOn w:val="Normal"/>
    <w:qFormat/>
    <w:rsid w:val="009830B7"/>
    <w:pPr>
      <w:pBdr>
        <w:bottom w:val="single" w:sz="4" w:space="1" w:color="auto"/>
      </w:pBdr>
      <w:spacing w:before="0" w:after="0"/>
      <w:jc w:val="center"/>
    </w:pPr>
    <w:rPr>
      <w:rFonts w:ascii="Times New Roman Bold" w:hAnsi="Times New Roman Bold"/>
      <w:b/>
      <w:bCs/>
      <w:smallCaps/>
      <w:sz w:val="28"/>
      <w:lang w:val="es-ES_tradnl"/>
    </w:rPr>
  </w:style>
  <w:style w:type="paragraph" w:customStyle="1" w:styleId="FIN">
    <w:name w:val="FIN"/>
    <w:basedOn w:val="Ttulo9"/>
    <w:qFormat/>
    <w:rsid w:val="009830B7"/>
    <w:pPr>
      <w:keepLines w:val="0"/>
      <w:numPr>
        <w:ilvl w:val="0"/>
        <w:numId w:val="0"/>
      </w:numPr>
      <w:spacing w:before="0" w:after="0"/>
      <w:jc w:val="center"/>
    </w:pPr>
    <w:rPr>
      <w:rFonts w:ascii="Times New Roman" w:eastAsia="Times New Roman" w:hAnsi="Times New Roman" w:cs="Times New Roman"/>
      <w:b/>
      <w:bCs/>
      <w:i w:val="0"/>
      <w:iCs w:val="0"/>
      <w:smallCaps/>
      <w:color w:val="auto"/>
      <w:sz w:val="28"/>
      <w:szCs w:val="24"/>
      <w:lang w:val="es-ES_tradnl"/>
    </w:rPr>
  </w:style>
  <w:style w:type="paragraph" w:styleId="Sinespaciado">
    <w:name w:val="No Spacing"/>
    <w:uiPriority w:val="1"/>
    <w:qFormat/>
    <w:rsid w:val="009830B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30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0B7"/>
    <w:rPr>
      <w:rFonts w:ascii="Segoe UI" w:eastAsia="Times New Roman" w:hAnsi="Segoe UI" w:cs="Segoe UI"/>
      <w:sz w:val="18"/>
      <w:szCs w:val="18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4C0A74A97A574B8769A4D26683B8EB" ma:contentTypeVersion="16" ma:contentTypeDescription="Crear nuevo documento." ma:contentTypeScope="" ma:versionID="adb87bf24f635890c405a2b4502b78b5">
  <xsd:schema xmlns:xsd="http://www.w3.org/2001/XMLSchema" xmlns:xs="http://www.w3.org/2001/XMLSchema" xmlns:p="http://schemas.microsoft.com/office/2006/metadata/properties" xmlns:ns2="e39958e0-e363-4164-bed0-ddc15aeab7bc" xmlns:ns3="1547dc36-2606-46ea-b526-80aa6492540b" targetNamespace="http://schemas.microsoft.com/office/2006/metadata/properties" ma:root="true" ma:fieldsID="9175734afc87c7c53c481430be834b87" ns2:_="" ns3:_="">
    <xsd:import namespace="e39958e0-e363-4164-bed0-ddc15aeab7bc"/>
    <xsd:import namespace="1547dc36-2606-46ea-b526-80aa64925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958e0-e363-4164-bed0-ddc15aeab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5698878-b331-436b-83d6-e56cb5996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7dc36-2606-46ea-b526-80aa64925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1740d7-3d5b-4214-9608-53378802c4f1}" ma:internalName="TaxCatchAll" ma:showField="CatchAllData" ma:web="1547dc36-2606-46ea-b526-80aa64925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7dc36-2606-46ea-b526-80aa6492540b"/>
    <lcf76f155ced4ddcb4097134ff3c332f xmlns="e39958e0-e363-4164-bed0-ddc15aeab7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7BB86F-F250-458A-AAEA-5827BD33700F}"/>
</file>

<file path=customXml/itemProps2.xml><?xml version="1.0" encoding="utf-8"?>
<ds:datastoreItem xmlns:ds="http://schemas.openxmlformats.org/officeDocument/2006/customXml" ds:itemID="{6715C4E1-C7BA-40CE-87A0-E1513BF3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9EF33-7288-45B0-9A2C-C99762E00CC9}">
  <ds:schemaRefs>
    <ds:schemaRef ds:uri="http://purl.org/dc/terms/"/>
    <ds:schemaRef ds:uri="http://schemas.openxmlformats.org/package/2006/metadata/core-properties"/>
    <ds:schemaRef ds:uri="1547dc36-2606-46ea-b526-80aa6492540b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39958e0-e363-4164-bed0-ddc15aeab7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1930</Words>
  <Characters>10621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SYMONDS, SANTIAGO</dc:creator>
  <cp:keywords/>
  <dc:description/>
  <cp:lastModifiedBy>SYMONDS, SANTIAGO</cp:lastModifiedBy>
  <cp:revision>1</cp:revision>
  <dcterms:created xsi:type="dcterms:W3CDTF">2023-02-01T19:17:00Z</dcterms:created>
  <dcterms:modified xsi:type="dcterms:W3CDTF">2023-02-01T19:23:00Z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53baa1f6-ff33-463a-b501-77d93a565645</vt:lpwstr>
  </property>
  <property fmtid="{D5CDD505-2E9C-101B-9397-08002B2CF9AE}" pid="3" name="ContentTypeId">
    <vt:lpwstr>0x010100EA4C0A74A97A574B8769A4D26683B8EB</vt:lpwstr>
  </property>
</Properties>
</file>